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CCCF2" w14:textId="77777777" w:rsidR="009100F7" w:rsidRDefault="00344C65" w:rsidP="00891F81">
      <w:pPr>
        <w:spacing w:after="0" w:line="240" w:lineRule="auto"/>
        <w:rPr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>FOR IMMEDIATE RELEASE</w:t>
      </w:r>
    </w:p>
    <w:p w14:paraId="3D3F3AA7" w14:textId="77777777" w:rsidR="00D82F10" w:rsidRDefault="00D82F10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From: Bahamas Information Services</w:t>
      </w:r>
    </w:p>
    <w:p w14:paraId="3DB9F13C" w14:textId="69D5C611" w:rsidR="00344C65" w:rsidRPr="00D82F10" w:rsidRDefault="006F0255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February 27</w:t>
      </w:r>
      <w:r w:rsidR="00344C65" w:rsidRPr="00D82F10">
        <w:rPr>
          <w:sz w:val="28"/>
          <w:szCs w:val="28"/>
          <w:lang w:val="en-GB"/>
        </w:rPr>
        <w:t>, 2015</w:t>
      </w:r>
    </w:p>
    <w:p w14:paraId="21685919" w14:textId="77777777" w:rsidR="00D82F10" w:rsidRDefault="00D82F10" w:rsidP="00891F81">
      <w:pPr>
        <w:spacing w:after="0" w:line="240" w:lineRule="auto"/>
        <w:rPr>
          <w:rFonts w:cs="Times New Roman"/>
          <w:b/>
          <w:sz w:val="28"/>
          <w:szCs w:val="28"/>
          <w:lang w:val="en-GB"/>
        </w:rPr>
      </w:pPr>
    </w:p>
    <w:p w14:paraId="3B2EE6CE" w14:textId="77777777" w:rsidR="00344C65" w:rsidRPr="00D82F10" w:rsidRDefault="00DB3431" w:rsidP="00891F81">
      <w:pPr>
        <w:spacing w:after="0" w:line="240" w:lineRule="auto"/>
        <w:jc w:val="center"/>
        <w:rPr>
          <w:rFonts w:cs="Times New Roman"/>
          <w:b/>
          <w:sz w:val="28"/>
          <w:szCs w:val="28"/>
          <w:lang w:val="en-GB"/>
        </w:rPr>
      </w:pPr>
      <w:r w:rsidRPr="00D82F10">
        <w:rPr>
          <w:rFonts w:cs="Times New Roman"/>
          <w:b/>
          <w:sz w:val="28"/>
          <w:szCs w:val="28"/>
          <w:lang w:val="en-GB"/>
        </w:rPr>
        <w:t>CA</w:t>
      </w:r>
      <w:r w:rsidR="00D82F10">
        <w:rPr>
          <w:rFonts w:cs="Times New Roman"/>
          <w:b/>
          <w:sz w:val="28"/>
          <w:szCs w:val="28"/>
          <w:lang w:val="en-GB"/>
        </w:rPr>
        <w:t>RICOM Ministers of Agriculture T</w:t>
      </w:r>
      <w:r w:rsidRPr="00D82F10">
        <w:rPr>
          <w:rFonts w:cs="Times New Roman"/>
          <w:b/>
          <w:sz w:val="28"/>
          <w:szCs w:val="28"/>
          <w:lang w:val="en-GB"/>
        </w:rPr>
        <w:t>our BAMSI</w:t>
      </w:r>
    </w:p>
    <w:p w14:paraId="115934B2" w14:textId="77777777" w:rsidR="00D82F10" w:rsidRDefault="00D82F10" w:rsidP="00891F81">
      <w:pPr>
        <w:spacing w:after="0" w:line="240" w:lineRule="auto"/>
        <w:jc w:val="center"/>
        <w:rPr>
          <w:rFonts w:cs="Times New Roman"/>
          <w:sz w:val="28"/>
          <w:szCs w:val="28"/>
          <w:lang w:val="en-GB"/>
        </w:rPr>
      </w:pPr>
    </w:p>
    <w:p w14:paraId="26474B8F" w14:textId="77777777" w:rsidR="009100F7" w:rsidRPr="00D82F10" w:rsidRDefault="00590C92" w:rsidP="00891F81">
      <w:pPr>
        <w:spacing w:after="0" w:line="240" w:lineRule="auto"/>
        <w:jc w:val="center"/>
        <w:rPr>
          <w:rFonts w:cs="Times New Roman"/>
          <w:sz w:val="28"/>
          <w:szCs w:val="28"/>
          <w:lang w:val="en-GB"/>
        </w:rPr>
      </w:pPr>
      <w:proofErr w:type="spellStart"/>
      <w:r w:rsidRPr="00D82F10">
        <w:rPr>
          <w:rFonts w:cs="Times New Roman"/>
          <w:sz w:val="28"/>
          <w:szCs w:val="28"/>
          <w:lang w:val="en-GB"/>
        </w:rPr>
        <w:t>Llonella</w:t>
      </w:r>
      <w:proofErr w:type="spellEnd"/>
      <w:r w:rsidRPr="00D82F10">
        <w:rPr>
          <w:rFonts w:cs="Times New Roman"/>
          <w:sz w:val="28"/>
          <w:szCs w:val="28"/>
          <w:lang w:val="en-GB"/>
        </w:rPr>
        <w:t xml:space="preserve"> Gilbert</w:t>
      </w:r>
    </w:p>
    <w:p w14:paraId="182A7DF3" w14:textId="77777777" w:rsidR="00590C92" w:rsidRDefault="00590C92" w:rsidP="00891F81">
      <w:pPr>
        <w:spacing w:after="0" w:line="240" w:lineRule="auto"/>
        <w:jc w:val="center"/>
        <w:rPr>
          <w:rFonts w:cs="Times New Roman"/>
          <w:sz w:val="28"/>
          <w:szCs w:val="28"/>
          <w:lang w:val="en-GB"/>
        </w:rPr>
      </w:pPr>
      <w:r w:rsidRPr="00D82F10">
        <w:rPr>
          <w:rFonts w:cs="Times New Roman"/>
          <w:sz w:val="28"/>
          <w:szCs w:val="28"/>
          <w:lang w:val="en-GB"/>
        </w:rPr>
        <w:t>Bahamas Information Services</w:t>
      </w:r>
    </w:p>
    <w:p w14:paraId="312E9451" w14:textId="77777777" w:rsidR="00D734A8" w:rsidRDefault="00D734A8" w:rsidP="00891F81">
      <w:pPr>
        <w:spacing w:after="0" w:line="240" w:lineRule="auto"/>
        <w:jc w:val="center"/>
        <w:rPr>
          <w:rFonts w:cs="Times New Roman"/>
          <w:sz w:val="28"/>
          <w:szCs w:val="28"/>
          <w:lang w:val="en-GB"/>
        </w:rPr>
      </w:pPr>
    </w:p>
    <w:p w14:paraId="62FCB460" w14:textId="77777777" w:rsidR="00891F81" w:rsidRDefault="00891F81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 xml:space="preserve">NORTH ANDROS, The Bahamas -- Ministers of Agriculture of the Caribbean Community toured </w:t>
      </w:r>
      <w:r w:rsidR="00D734A8">
        <w:rPr>
          <w:rFonts w:cs="Times New Roman"/>
          <w:sz w:val="28"/>
          <w:szCs w:val="28"/>
          <w:lang w:val="en-GB"/>
        </w:rPr>
        <w:t>the Bahamas Agriculture and Marine Science Institute</w:t>
      </w:r>
      <w:r>
        <w:rPr>
          <w:rFonts w:cs="Times New Roman"/>
          <w:sz w:val="28"/>
          <w:szCs w:val="28"/>
          <w:lang w:val="en-GB"/>
        </w:rPr>
        <w:t xml:space="preserve"> just prior to CARICOM’s opening of the 26</w:t>
      </w:r>
      <w:r w:rsidRPr="00891F81">
        <w:rPr>
          <w:rFonts w:cs="Times New Roman"/>
          <w:sz w:val="28"/>
          <w:szCs w:val="28"/>
          <w:vertAlign w:val="superscript"/>
          <w:lang w:val="en-GB"/>
        </w:rPr>
        <w:t>th</w:t>
      </w:r>
      <w:r>
        <w:rPr>
          <w:rFonts w:cs="Times New Roman"/>
          <w:sz w:val="28"/>
          <w:szCs w:val="28"/>
          <w:lang w:val="en-GB"/>
        </w:rPr>
        <w:t xml:space="preserve"> Inter-Sessional Meeting of the Conference of Heads of Government of the Caribbean in Nassau, February 26-27.</w:t>
      </w:r>
    </w:p>
    <w:p w14:paraId="13A0B59F" w14:textId="77777777" w:rsidR="00891F81" w:rsidRDefault="00891F81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17645A13" w14:textId="77777777" w:rsidR="00F90F64" w:rsidRDefault="00891F81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 xml:space="preserve">The Bahamas Minister of Agriculture, Marine Resources and Local Government the Hon. V. Alfred </w:t>
      </w:r>
      <w:proofErr w:type="spellStart"/>
      <w:r>
        <w:rPr>
          <w:rFonts w:cs="Times New Roman"/>
          <w:sz w:val="28"/>
          <w:szCs w:val="28"/>
          <w:lang w:val="en-GB"/>
        </w:rPr>
        <w:t>Gray</w:t>
      </w:r>
      <w:proofErr w:type="spellEnd"/>
      <w:r>
        <w:rPr>
          <w:rFonts w:cs="Times New Roman"/>
          <w:sz w:val="28"/>
          <w:szCs w:val="28"/>
          <w:lang w:val="en-GB"/>
        </w:rPr>
        <w:t xml:space="preserve"> thanked the agriculture representatives for taking the tour of the North Andros agricultural initiative with him.  </w:t>
      </w:r>
    </w:p>
    <w:p w14:paraId="7FE03F0D" w14:textId="77777777" w:rsidR="00F90F64" w:rsidRDefault="00F90F6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58DFBFBF" w14:textId="77777777" w:rsidR="00F90F64" w:rsidRDefault="00D734A8" w:rsidP="00F90F64">
      <w:pPr>
        <w:spacing w:after="0" w:line="240" w:lineRule="auto"/>
        <w:rPr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 xml:space="preserve">Minister of State in the Ministry of Agriculture and Fisheries, Labour and Social Security in Jamaica the Hon. Luther </w:t>
      </w:r>
      <w:r w:rsidRPr="00D82F10">
        <w:rPr>
          <w:rStyle w:val="st1"/>
          <w:rFonts w:cs="Arial"/>
          <w:color w:val="000000" w:themeColor="text1"/>
          <w:sz w:val="28"/>
          <w:szCs w:val="28"/>
        </w:rPr>
        <w:t>Buchanan</w:t>
      </w:r>
      <w:r w:rsidRPr="00D82F10">
        <w:rPr>
          <w:color w:val="000000" w:themeColor="text1"/>
          <w:sz w:val="28"/>
          <w:szCs w:val="28"/>
          <w:lang w:val="en-GB"/>
        </w:rPr>
        <w:t xml:space="preserve"> spoke on behalf of his fellow </w:t>
      </w:r>
      <w:r w:rsidR="00F90F64">
        <w:rPr>
          <w:color w:val="000000" w:themeColor="text1"/>
          <w:sz w:val="28"/>
          <w:szCs w:val="28"/>
          <w:lang w:val="en-GB"/>
        </w:rPr>
        <w:t xml:space="preserve">Caribbean Ministers and praised the Bahamas Government on the project, stating: </w:t>
      </w:r>
      <w:r w:rsidR="00F90F64" w:rsidRPr="00D82F10">
        <w:rPr>
          <w:sz w:val="28"/>
          <w:szCs w:val="28"/>
          <w:lang w:val="en-GB"/>
        </w:rPr>
        <w:t>“It is indeed impressive and I commend the Government on this initiative and I implore the people of this land to support wholeheartedly this programme of sustained agriculture, sustained because agricultural education is important; it is the nerve centre of appreciating the eat what you grow concept.  It is the nerve centre of the development of any country.”</w:t>
      </w:r>
    </w:p>
    <w:p w14:paraId="1ACBDD21" w14:textId="77777777" w:rsidR="00F90F64" w:rsidRPr="00D82F10" w:rsidRDefault="00F90F64" w:rsidP="00F90F64">
      <w:pPr>
        <w:spacing w:after="0" w:line="240" w:lineRule="auto"/>
        <w:rPr>
          <w:sz w:val="28"/>
          <w:szCs w:val="28"/>
          <w:lang w:val="en-GB"/>
        </w:rPr>
      </w:pPr>
    </w:p>
    <w:p w14:paraId="19EEED31" w14:textId="514F9C86" w:rsidR="00D734A8" w:rsidRDefault="00F90F64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He said </w:t>
      </w:r>
      <w:r w:rsidR="00D734A8" w:rsidRPr="00D82F10">
        <w:rPr>
          <w:color w:val="000000" w:themeColor="text1"/>
          <w:sz w:val="28"/>
          <w:szCs w:val="28"/>
          <w:lang w:val="en-GB"/>
        </w:rPr>
        <w:t xml:space="preserve">he was very happy and proud to say that </w:t>
      </w:r>
      <w:r w:rsidR="00D734A8" w:rsidRPr="00D82F10">
        <w:rPr>
          <w:sz w:val="28"/>
          <w:szCs w:val="28"/>
          <w:lang w:val="en-GB"/>
        </w:rPr>
        <w:t>while BAMSI was being conceptualised, a visit was made to Jamaica’s Ebony Park facilities in th</w:t>
      </w:r>
      <w:r w:rsidR="004F3B58">
        <w:rPr>
          <w:sz w:val="28"/>
          <w:szCs w:val="28"/>
          <w:lang w:val="en-GB"/>
        </w:rPr>
        <w:t xml:space="preserve">e Parish of </w:t>
      </w:r>
      <w:proofErr w:type="spellStart"/>
      <w:r w:rsidR="004F3B58">
        <w:rPr>
          <w:sz w:val="28"/>
          <w:szCs w:val="28"/>
          <w:lang w:val="en-GB"/>
        </w:rPr>
        <w:t>Clorinda</w:t>
      </w:r>
      <w:proofErr w:type="spellEnd"/>
      <w:r w:rsidR="004F3B58">
        <w:rPr>
          <w:sz w:val="28"/>
          <w:szCs w:val="28"/>
          <w:lang w:val="en-GB"/>
        </w:rPr>
        <w:t xml:space="preserve">, thus, both agricultural facilities shared beneficial features </w:t>
      </w:r>
      <w:r w:rsidR="00D734A8" w:rsidRPr="00D82F10">
        <w:rPr>
          <w:sz w:val="28"/>
          <w:szCs w:val="28"/>
          <w:lang w:val="en-GB"/>
        </w:rPr>
        <w:t>to deal with food security and sustainable agricultural practices.</w:t>
      </w:r>
    </w:p>
    <w:p w14:paraId="7E0E3F19" w14:textId="77777777" w:rsidR="00D734A8" w:rsidRPr="00D82F10" w:rsidRDefault="00D734A8" w:rsidP="00891F81">
      <w:pPr>
        <w:spacing w:after="0" w:line="240" w:lineRule="auto"/>
        <w:rPr>
          <w:sz w:val="28"/>
          <w:szCs w:val="28"/>
          <w:lang w:val="en-GB"/>
        </w:rPr>
      </w:pPr>
    </w:p>
    <w:p w14:paraId="03979B2C" w14:textId="77777777" w:rsidR="00D734A8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 xml:space="preserve">The United Nations Food &amp; Agriculture Organization’s </w:t>
      </w:r>
      <w:r w:rsidRPr="00D82F10">
        <w:rPr>
          <w:rFonts w:cs="Times New Roman"/>
          <w:sz w:val="28"/>
          <w:szCs w:val="28"/>
          <w:lang w:val="en-GB"/>
        </w:rPr>
        <w:t>representative to The Bahamas</w:t>
      </w:r>
      <w:r w:rsidR="00F90F64">
        <w:rPr>
          <w:rFonts w:cs="Times New Roman"/>
          <w:sz w:val="28"/>
          <w:szCs w:val="28"/>
          <w:lang w:val="en-GB"/>
        </w:rPr>
        <w:t xml:space="preserve">, stationed in Jamaica -- </w:t>
      </w:r>
      <w:proofErr w:type="spellStart"/>
      <w:r w:rsidR="00F90F64">
        <w:rPr>
          <w:rFonts w:cs="Times New Roman"/>
          <w:sz w:val="28"/>
          <w:szCs w:val="28"/>
          <w:lang w:val="en-GB"/>
        </w:rPr>
        <w:t>Dr.</w:t>
      </w:r>
      <w:proofErr w:type="spellEnd"/>
      <w:r w:rsidR="00F90F64">
        <w:rPr>
          <w:rFonts w:cs="Times New Roman"/>
          <w:sz w:val="28"/>
          <w:szCs w:val="28"/>
          <w:lang w:val="en-GB"/>
        </w:rPr>
        <w:t xml:space="preserve"> Jerome Thomas said it was</w:t>
      </w:r>
      <w:r w:rsidRPr="00D82F10">
        <w:rPr>
          <w:rFonts w:cs="Times New Roman"/>
          <w:sz w:val="28"/>
          <w:szCs w:val="28"/>
          <w:lang w:val="en-GB"/>
        </w:rPr>
        <w:t xml:space="preserve"> the Organization’s second trip in the last two months to visit BAMSI and he has been very impressed with the concept that has been developed combining education </w:t>
      </w:r>
      <w:r w:rsidRPr="00D82F10">
        <w:rPr>
          <w:rFonts w:cs="Times New Roman"/>
          <w:sz w:val="28"/>
          <w:szCs w:val="28"/>
          <w:lang w:val="en-GB"/>
        </w:rPr>
        <w:lastRenderedPageBreak/>
        <w:t>and production</w:t>
      </w:r>
      <w:r w:rsidR="00F90F64">
        <w:rPr>
          <w:rFonts w:cs="Times New Roman"/>
          <w:sz w:val="28"/>
          <w:szCs w:val="28"/>
          <w:lang w:val="en-GB"/>
        </w:rPr>
        <w:t xml:space="preserve"> --</w:t>
      </w:r>
      <w:r w:rsidRPr="00D82F10">
        <w:rPr>
          <w:rFonts w:cs="Times New Roman"/>
          <w:sz w:val="28"/>
          <w:szCs w:val="28"/>
          <w:lang w:val="en-GB"/>
        </w:rPr>
        <w:t xml:space="preserve"> an attempt to address the very high food import bill that the country </w:t>
      </w:r>
      <w:r w:rsidR="00F90F64">
        <w:rPr>
          <w:rFonts w:cs="Times New Roman"/>
          <w:sz w:val="28"/>
          <w:szCs w:val="28"/>
          <w:lang w:val="en-GB"/>
        </w:rPr>
        <w:t xml:space="preserve">has, </w:t>
      </w:r>
      <w:r w:rsidRPr="00D82F10">
        <w:rPr>
          <w:rFonts w:cs="Times New Roman"/>
          <w:sz w:val="28"/>
          <w:szCs w:val="28"/>
          <w:lang w:val="en-GB"/>
        </w:rPr>
        <w:t>and which is estimated to be about a billion dollars.</w:t>
      </w:r>
    </w:p>
    <w:p w14:paraId="6A28887A" w14:textId="77777777" w:rsidR="00D734A8" w:rsidRPr="00D82F10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30089194" w14:textId="6727674F" w:rsidR="00D734A8" w:rsidRPr="00D82F10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 w:rsidRPr="00D82F10">
        <w:rPr>
          <w:rFonts w:cs="Times New Roman"/>
          <w:sz w:val="28"/>
          <w:szCs w:val="28"/>
          <w:lang w:val="en-GB"/>
        </w:rPr>
        <w:t>He explained that t</w:t>
      </w:r>
      <w:r w:rsidR="00672873">
        <w:rPr>
          <w:rFonts w:cs="Times New Roman"/>
          <w:sz w:val="28"/>
          <w:szCs w:val="28"/>
          <w:lang w:val="en-GB"/>
        </w:rPr>
        <w:t>he FAO will need to examine requirements of the</w:t>
      </w:r>
      <w:r w:rsidRPr="00D82F10">
        <w:rPr>
          <w:rFonts w:cs="Times New Roman"/>
          <w:sz w:val="28"/>
          <w:szCs w:val="28"/>
          <w:lang w:val="en-GB"/>
        </w:rPr>
        <w:t xml:space="preserve"> Institute before it identifies where it may be able to help BAMSI, even if it means getting help internationally. </w:t>
      </w:r>
    </w:p>
    <w:p w14:paraId="53C5ABC3" w14:textId="77777777" w:rsidR="00F90F64" w:rsidRDefault="00F90F6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615B3F3D" w14:textId="77777777" w:rsidR="00D734A8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 w:rsidRPr="00D82F10">
        <w:rPr>
          <w:rFonts w:cs="Times New Roman"/>
          <w:sz w:val="28"/>
          <w:szCs w:val="28"/>
          <w:lang w:val="en-GB"/>
        </w:rPr>
        <w:t xml:space="preserve">Ministers of Agriculture or their representatives came from the Caribbean countries of Jamaica, Dominica, Antigua and Barbuda, Grenada, St. Lucia, St. Vincent &amp; Grenadines, Belize and Barbados. </w:t>
      </w:r>
    </w:p>
    <w:p w14:paraId="0495FA7B" w14:textId="77777777" w:rsidR="00D734A8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08B6E2B4" w14:textId="30897FEC" w:rsidR="00F90F64" w:rsidRDefault="00F90F64" w:rsidP="00F90F64">
      <w:pPr>
        <w:spacing w:after="0" w:line="240" w:lineRule="auto"/>
        <w:rPr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>T</w:t>
      </w:r>
      <w:r w:rsidRPr="00D82F10">
        <w:rPr>
          <w:rFonts w:cs="Times New Roman"/>
          <w:sz w:val="28"/>
          <w:szCs w:val="28"/>
          <w:lang w:val="en-GB"/>
        </w:rPr>
        <w:t xml:space="preserve">he Hon. V. Alfred </w:t>
      </w:r>
      <w:proofErr w:type="spellStart"/>
      <w:r w:rsidRPr="00D82F10">
        <w:rPr>
          <w:rFonts w:cs="Times New Roman"/>
          <w:sz w:val="28"/>
          <w:szCs w:val="28"/>
          <w:lang w:val="en-GB"/>
        </w:rPr>
        <w:t>Gray</w:t>
      </w:r>
      <w:proofErr w:type="spellEnd"/>
      <w:r w:rsidRPr="00D82F10">
        <w:rPr>
          <w:rFonts w:cs="Times New Roman"/>
          <w:sz w:val="28"/>
          <w:szCs w:val="28"/>
          <w:lang w:val="en-GB"/>
        </w:rPr>
        <w:t xml:space="preserve"> thanked </w:t>
      </w:r>
      <w:r w:rsidRPr="00D82F10">
        <w:rPr>
          <w:sz w:val="28"/>
          <w:szCs w:val="28"/>
          <w:lang w:val="en-GB"/>
        </w:rPr>
        <w:t xml:space="preserve">his colleague Agriculture Ministers </w:t>
      </w:r>
      <w:r>
        <w:rPr>
          <w:sz w:val="28"/>
          <w:szCs w:val="28"/>
          <w:lang w:val="en-GB"/>
        </w:rPr>
        <w:t>and</w:t>
      </w:r>
      <w:r w:rsidRPr="00D82F10">
        <w:rPr>
          <w:sz w:val="28"/>
          <w:szCs w:val="28"/>
          <w:lang w:val="en-GB"/>
        </w:rPr>
        <w:t xml:space="preserve"> representatives from the Caribbean Community</w:t>
      </w:r>
      <w:r>
        <w:rPr>
          <w:sz w:val="28"/>
          <w:szCs w:val="28"/>
          <w:lang w:val="en-GB"/>
        </w:rPr>
        <w:t xml:space="preserve">, stating </w:t>
      </w:r>
      <w:r w:rsidR="00E77086">
        <w:rPr>
          <w:sz w:val="28"/>
          <w:szCs w:val="28"/>
          <w:lang w:val="en-GB"/>
        </w:rPr>
        <w:t>the Bahamas Government is grateful to</w:t>
      </w:r>
      <w:r>
        <w:rPr>
          <w:sz w:val="28"/>
          <w:szCs w:val="28"/>
          <w:lang w:val="en-GB"/>
        </w:rPr>
        <w:t xml:space="preserve"> all who have assisted in realizing the development of BAMSI.</w:t>
      </w:r>
    </w:p>
    <w:p w14:paraId="6B23D8B2" w14:textId="77777777" w:rsidR="00F90F64" w:rsidRPr="00D82F10" w:rsidRDefault="00F90F64" w:rsidP="00F90F64">
      <w:pPr>
        <w:spacing w:after="0" w:line="240" w:lineRule="auto"/>
        <w:rPr>
          <w:sz w:val="28"/>
          <w:szCs w:val="28"/>
          <w:lang w:val="en-GB"/>
        </w:rPr>
      </w:pPr>
    </w:p>
    <w:p w14:paraId="593D258A" w14:textId="77777777" w:rsidR="00F90F64" w:rsidRDefault="00F90F64" w:rsidP="00F90F64">
      <w:pPr>
        <w:spacing w:after="0" w:line="240" w:lineRule="auto"/>
        <w:rPr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>“We have looked at the facilities, we have looked at the farm and I am very grateful to the contractors, the teachers, the principal, the directors, and all of you played a major role in bringing this facility to this point that we can show it to the rest of the Caribbean.”</w:t>
      </w:r>
    </w:p>
    <w:p w14:paraId="19D60929" w14:textId="77777777" w:rsidR="00F90F64" w:rsidRPr="00D82F10" w:rsidRDefault="00F90F64" w:rsidP="00F90F64">
      <w:pPr>
        <w:spacing w:after="0" w:line="240" w:lineRule="auto"/>
        <w:rPr>
          <w:sz w:val="28"/>
          <w:szCs w:val="28"/>
          <w:lang w:val="en-GB"/>
        </w:rPr>
      </w:pPr>
    </w:p>
    <w:p w14:paraId="432A1E32" w14:textId="77777777" w:rsidR="00F90F64" w:rsidRDefault="00F90F64" w:rsidP="00F90F64">
      <w:pPr>
        <w:spacing w:after="0" w:line="240" w:lineRule="auto"/>
        <w:rPr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 xml:space="preserve">He said BAMSI’s commercial tutorial farm and academic sites were originally places with a lot of bush, but they have come a long way.  </w:t>
      </w:r>
    </w:p>
    <w:p w14:paraId="41D535C3" w14:textId="77777777" w:rsidR="00F90F64" w:rsidRPr="00D82F10" w:rsidRDefault="00F90F64" w:rsidP="00F90F64">
      <w:pPr>
        <w:spacing w:after="0" w:line="240" w:lineRule="auto"/>
        <w:rPr>
          <w:sz w:val="28"/>
          <w:szCs w:val="28"/>
          <w:lang w:val="en-GB"/>
        </w:rPr>
      </w:pPr>
    </w:p>
    <w:p w14:paraId="2B7C4C43" w14:textId="00E50978" w:rsidR="00F90F64" w:rsidRDefault="00F90F64" w:rsidP="00F90F64">
      <w:pPr>
        <w:spacing w:after="0" w:line="240" w:lineRule="auto"/>
        <w:rPr>
          <w:rFonts w:cs="Times New Roman"/>
          <w:sz w:val="28"/>
          <w:szCs w:val="28"/>
          <w:lang w:val="en-GB"/>
        </w:rPr>
      </w:pPr>
      <w:r w:rsidRPr="00D82F10">
        <w:rPr>
          <w:sz w:val="28"/>
          <w:szCs w:val="28"/>
          <w:lang w:val="en-GB"/>
        </w:rPr>
        <w:t>Ministe</w:t>
      </w:r>
      <w:r w:rsidR="00E77086">
        <w:rPr>
          <w:sz w:val="28"/>
          <w:szCs w:val="28"/>
          <w:lang w:val="en-GB"/>
        </w:rPr>
        <w:t xml:space="preserve">r </w:t>
      </w:r>
      <w:proofErr w:type="spellStart"/>
      <w:r w:rsidR="00E77086">
        <w:rPr>
          <w:sz w:val="28"/>
          <w:szCs w:val="28"/>
          <w:lang w:val="en-GB"/>
        </w:rPr>
        <w:t>Gray</w:t>
      </w:r>
      <w:proofErr w:type="spellEnd"/>
      <w:r w:rsidR="00E77086">
        <w:rPr>
          <w:sz w:val="28"/>
          <w:szCs w:val="28"/>
          <w:lang w:val="en-GB"/>
        </w:rPr>
        <w:t xml:space="preserve"> noted</w:t>
      </w:r>
      <w:r w:rsidRPr="00D82F10">
        <w:rPr>
          <w:sz w:val="28"/>
          <w:szCs w:val="28"/>
          <w:lang w:val="en-GB"/>
        </w:rPr>
        <w:t xml:space="preserve"> BAMSI is the brainchild of Prime Minister the Rt. Hon. Perry </w:t>
      </w:r>
      <w:r w:rsidR="00B22DAE">
        <w:rPr>
          <w:sz w:val="28"/>
          <w:szCs w:val="28"/>
          <w:lang w:val="en-GB"/>
        </w:rPr>
        <w:t>G. Christie, who has pumped great</w:t>
      </w:r>
      <w:r w:rsidRPr="00D82F10">
        <w:rPr>
          <w:sz w:val="28"/>
          <w:szCs w:val="28"/>
          <w:lang w:val="en-GB"/>
        </w:rPr>
        <w:t xml:space="preserve"> financial resources into making the Institute a success.  “I want to go on record as the Minister for BAMSI to thank him for all he has done and all that he continues to do </w:t>
      </w:r>
      <w:r w:rsidR="00B22DAE">
        <w:rPr>
          <w:rFonts w:cs="Times New Roman"/>
          <w:sz w:val="28"/>
          <w:szCs w:val="28"/>
          <w:lang w:val="en-GB"/>
        </w:rPr>
        <w:t>to make this realiz</w:t>
      </w:r>
      <w:r w:rsidRPr="00D82F10">
        <w:rPr>
          <w:rFonts w:cs="Times New Roman"/>
          <w:sz w:val="28"/>
          <w:szCs w:val="28"/>
          <w:lang w:val="en-GB"/>
        </w:rPr>
        <w:t>ation possible.”</w:t>
      </w:r>
    </w:p>
    <w:p w14:paraId="5A8678AF" w14:textId="77777777" w:rsidR="00F90F64" w:rsidRPr="00D82F10" w:rsidRDefault="00F90F64" w:rsidP="00F90F64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73D0C350" w14:textId="77777777" w:rsidR="00F90F64" w:rsidRPr="00D82F10" w:rsidRDefault="00F90F64" w:rsidP="00F90F64">
      <w:pPr>
        <w:spacing w:after="0" w:line="240" w:lineRule="auto"/>
        <w:rPr>
          <w:rFonts w:cs="Times New Roman"/>
          <w:sz w:val="28"/>
          <w:szCs w:val="28"/>
        </w:rPr>
      </w:pPr>
      <w:r w:rsidRPr="00D82F10">
        <w:rPr>
          <w:rFonts w:cs="Times New Roman"/>
          <w:sz w:val="28"/>
          <w:szCs w:val="28"/>
          <w:lang w:val="en-GB"/>
        </w:rPr>
        <w:t xml:space="preserve">Among the crops being planted on the tutorial commercial farm are papayas, </w:t>
      </w:r>
      <w:r w:rsidRPr="00D82F10">
        <w:rPr>
          <w:rFonts w:cs="Times New Roman"/>
          <w:sz w:val="28"/>
          <w:szCs w:val="28"/>
        </w:rPr>
        <w:t>bananas, pineapples, coconuts, limes and peanuts</w:t>
      </w:r>
      <w:r w:rsidR="00B22DAE">
        <w:rPr>
          <w:rFonts w:cs="Times New Roman"/>
          <w:sz w:val="28"/>
          <w:szCs w:val="28"/>
        </w:rPr>
        <w:t>.</w:t>
      </w:r>
      <w:r w:rsidRPr="00D82F10">
        <w:rPr>
          <w:rFonts w:cs="Times New Roman"/>
          <w:sz w:val="28"/>
          <w:szCs w:val="28"/>
        </w:rPr>
        <w:t xml:space="preserve"> </w:t>
      </w:r>
      <w:r w:rsidR="00B22DAE">
        <w:rPr>
          <w:rFonts w:cs="Times New Roman"/>
          <w:sz w:val="28"/>
          <w:szCs w:val="28"/>
        </w:rPr>
        <w:t xml:space="preserve"> Another area is being established for another area for </w:t>
      </w:r>
      <w:r w:rsidRPr="00D82F10">
        <w:rPr>
          <w:rFonts w:cs="Times New Roman"/>
          <w:sz w:val="28"/>
          <w:szCs w:val="28"/>
        </w:rPr>
        <w:t>avocadoes and mangoes.</w:t>
      </w:r>
    </w:p>
    <w:p w14:paraId="2AE1C9ED" w14:textId="77777777" w:rsidR="00B22DAE" w:rsidRDefault="00B22DAE" w:rsidP="00F90F64">
      <w:pPr>
        <w:spacing w:after="0" w:line="240" w:lineRule="auto"/>
        <w:rPr>
          <w:rFonts w:cs="Times New Roman"/>
          <w:sz w:val="28"/>
          <w:szCs w:val="28"/>
        </w:rPr>
      </w:pPr>
    </w:p>
    <w:p w14:paraId="330C584C" w14:textId="77777777" w:rsidR="00F90F64" w:rsidRDefault="00F90F64" w:rsidP="00F90F64">
      <w:pPr>
        <w:spacing w:after="0" w:line="240" w:lineRule="auto"/>
        <w:rPr>
          <w:rFonts w:cs="Times New Roman"/>
          <w:color w:val="000000"/>
          <w:sz w:val="28"/>
          <w:szCs w:val="28"/>
        </w:rPr>
      </w:pPr>
      <w:r w:rsidRPr="00D82F10">
        <w:rPr>
          <w:rFonts w:cs="Times New Roman"/>
          <w:sz w:val="28"/>
          <w:szCs w:val="28"/>
        </w:rPr>
        <w:t xml:space="preserve">The Ministers and representatives toured the </w:t>
      </w:r>
      <w:proofErr w:type="spellStart"/>
      <w:r w:rsidRPr="00D82F10">
        <w:rPr>
          <w:rFonts w:cs="Times New Roman"/>
          <w:sz w:val="28"/>
          <w:szCs w:val="28"/>
        </w:rPr>
        <w:t>aquaponics</w:t>
      </w:r>
      <w:proofErr w:type="spellEnd"/>
      <w:r w:rsidRPr="00D82F10">
        <w:rPr>
          <w:rFonts w:cs="Times New Roman"/>
          <w:sz w:val="28"/>
          <w:szCs w:val="28"/>
        </w:rPr>
        <w:t xml:space="preserve"> area where the marriag</w:t>
      </w:r>
      <w:r w:rsidR="00B22DAE">
        <w:rPr>
          <w:rFonts w:cs="Times New Roman"/>
          <w:sz w:val="28"/>
          <w:szCs w:val="28"/>
        </w:rPr>
        <w:t>e of aquaculture and hydroponics</w:t>
      </w:r>
      <w:r w:rsidRPr="00D82F10">
        <w:rPr>
          <w:rFonts w:cs="Times New Roman"/>
          <w:sz w:val="28"/>
          <w:szCs w:val="28"/>
        </w:rPr>
        <w:t xml:space="preserve"> that grows fish and plants together in one integrated system will occur</w:t>
      </w:r>
      <w:r w:rsidRPr="00D82F10">
        <w:rPr>
          <w:rFonts w:cs="Times New Roman"/>
          <w:color w:val="000000"/>
          <w:sz w:val="28"/>
          <w:szCs w:val="28"/>
        </w:rPr>
        <w:t xml:space="preserve">. </w:t>
      </w:r>
      <w:r w:rsidR="00B22DAE">
        <w:rPr>
          <w:rFonts w:cs="Times New Roman"/>
          <w:color w:val="000000"/>
          <w:sz w:val="28"/>
          <w:szCs w:val="28"/>
        </w:rPr>
        <w:t xml:space="preserve"> </w:t>
      </w:r>
      <w:r w:rsidRPr="00D82F10">
        <w:rPr>
          <w:rFonts w:cs="Times New Roman"/>
          <w:color w:val="000000"/>
          <w:sz w:val="28"/>
          <w:szCs w:val="28"/>
        </w:rPr>
        <w:t>The fish waste will provide an organic food source for the growing plants</w:t>
      </w:r>
      <w:r w:rsidR="00B22DAE">
        <w:rPr>
          <w:rFonts w:cs="Times New Roman"/>
          <w:color w:val="000000"/>
          <w:sz w:val="28"/>
          <w:szCs w:val="28"/>
        </w:rPr>
        <w:t xml:space="preserve">, and </w:t>
      </w:r>
      <w:r w:rsidRPr="00D82F10">
        <w:rPr>
          <w:rFonts w:cs="Times New Roman"/>
          <w:color w:val="000000"/>
          <w:sz w:val="28"/>
          <w:szCs w:val="28"/>
        </w:rPr>
        <w:t xml:space="preserve">plants will provide a natural filter for the water </w:t>
      </w:r>
      <w:r w:rsidRPr="00D82F10">
        <w:rPr>
          <w:rFonts w:cs="Times New Roman"/>
          <w:color w:val="000000"/>
          <w:sz w:val="28"/>
          <w:szCs w:val="28"/>
        </w:rPr>
        <w:lastRenderedPageBreak/>
        <w:t>the fish will live in.</w:t>
      </w:r>
      <w:r w:rsidR="00B22DAE">
        <w:rPr>
          <w:rFonts w:cs="Times New Roman"/>
          <w:color w:val="000000"/>
          <w:sz w:val="28"/>
          <w:szCs w:val="28"/>
        </w:rPr>
        <w:t xml:space="preserve">  </w:t>
      </w:r>
      <w:r w:rsidRPr="00D82F10">
        <w:rPr>
          <w:rFonts w:cs="Times New Roman"/>
          <w:color w:val="000000"/>
          <w:sz w:val="28"/>
          <w:szCs w:val="28"/>
        </w:rPr>
        <w:t>They also saw the unfinished building where livestock will be housed at night.  The building is designed in such a way that will allow the waste of the animals to be collected as organic matter for the farm.</w:t>
      </w:r>
      <w:r w:rsidR="00B22DAE">
        <w:rPr>
          <w:rFonts w:cs="Times New Roman"/>
          <w:color w:val="000000"/>
          <w:sz w:val="28"/>
          <w:szCs w:val="28"/>
        </w:rPr>
        <w:t xml:space="preserve">  As such, the facility will develop systems of recycling.</w:t>
      </w:r>
    </w:p>
    <w:p w14:paraId="7BA43538" w14:textId="77777777" w:rsidR="00F90F64" w:rsidRPr="00D82F10" w:rsidRDefault="00F90F64" w:rsidP="00F90F64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659AAED6" w14:textId="77777777" w:rsidR="00D734A8" w:rsidRPr="00D82F10" w:rsidRDefault="00B22DAE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>The</w:t>
      </w:r>
      <w:r w:rsidR="00D734A8" w:rsidRPr="00D82F10">
        <w:rPr>
          <w:rFonts w:cs="Times New Roman"/>
          <w:sz w:val="28"/>
          <w:szCs w:val="28"/>
          <w:lang w:val="en-GB"/>
        </w:rPr>
        <w:t xml:space="preserve"> </w:t>
      </w:r>
      <w:r>
        <w:rPr>
          <w:rFonts w:cs="Times New Roman"/>
          <w:sz w:val="28"/>
          <w:szCs w:val="28"/>
          <w:lang w:val="en-GB"/>
        </w:rPr>
        <w:t xml:space="preserve">group to North Andros was </w:t>
      </w:r>
      <w:r w:rsidR="00D734A8" w:rsidRPr="00D82F10">
        <w:rPr>
          <w:rFonts w:cs="Times New Roman"/>
          <w:sz w:val="28"/>
          <w:szCs w:val="28"/>
          <w:lang w:val="en-GB"/>
        </w:rPr>
        <w:t xml:space="preserve">accompanied by Permanent Secretary, Ministry of Agriculture, Rene </w:t>
      </w:r>
      <w:proofErr w:type="spellStart"/>
      <w:r w:rsidR="00D734A8" w:rsidRPr="00D82F10">
        <w:rPr>
          <w:rFonts w:cs="Times New Roman"/>
          <w:sz w:val="28"/>
          <w:szCs w:val="28"/>
          <w:lang w:val="en-GB"/>
        </w:rPr>
        <w:t>Glinton</w:t>
      </w:r>
      <w:proofErr w:type="spellEnd"/>
      <w:r w:rsidR="00D734A8" w:rsidRPr="00D82F10">
        <w:rPr>
          <w:rFonts w:cs="Times New Roman"/>
          <w:sz w:val="28"/>
          <w:szCs w:val="28"/>
          <w:lang w:val="en-GB"/>
        </w:rPr>
        <w:t xml:space="preserve">; President, BAMSI and the Bahamas Ambassador to FAO </w:t>
      </w:r>
      <w:proofErr w:type="spellStart"/>
      <w:r w:rsidR="00D734A8" w:rsidRPr="00D82F10">
        <w:rPr>
          <w:rFonts w:cs="Times New Roman"/>
          <w:sz w:val="28"/>
          <w:szCs w:val="28"/>
          <w:lang w:val="en-GB"/>
        </w:rPr>
        <w:t>Dr.</w:t>
      </w:r>
      <w:proofErr w:type="spellEnd"/>
      <w:r w:rsidR="00D734A8" w:rsidRPr="00D82F10">
        <w:rPr>
          <w:rFonts w:cs="Times New Roman"/>
          <w:sz w:val="28"/>
          <w:szCs w:val="28"/>
          <w:lang w:val="en-GB"/>
        </w:rPr>
        <w:t xml:space="preserve"> Godfrey </w:t>
      </w:r>
      <w:proofErr w:type="spellStart"/>
      <w:r w:rsidR="00D734A8" w:rsidRPr="00D82F10">
        <w:rPr>
          <w:rFonts w:cs="Times New Roman"/>
          <w:sz w:val="28"/>
          <w:szCs w:val="28"/>
          <w:lang w:val="en-GB"/>
        </w:rPr>
        <w:t>Eneas</w:t>
      </w:r>
      <w:proofErr w:type="spellEnd"/>
      <w:r w:rsidR="00D734A8" w:rsidRPr="00D82F10">
        <w:rPr>
          <w:rFonts w:cs="Times New Roman"/>
          <w:sz w:val="28"/>
          <w:szCs w:val="28"/>
          <w:lang w:val="en-GB"/>
        </w:rPr>
        <w:t xml:space="preserve">; Executive Director, BAMSI, </w:t>
      </w:r>
      <w:r w:rsidR="00D734A8" w:rsidRPr="00D82F10">
        <w:rPr>
          <w:rStyle w:val="tgc"/>
          <w:rFonts w:cs="Times New Roman"/>
          <w:bCs/>
          <w:sz w:val="28"/>
          <w:szCs w:val="28"/>
        </w:rPr>
        <w:t xml:space="preserve">Dr. </w:t>
      </w:r>
      <w:proofErr w:type="spellStart"/>
      <w:r w:rsidR="00D734A8" w:rsidRPr="00D82F10">
        <w:rPr>
          <w:rStyle w:val="tgc"/>
          <w:rFonts w:cs="Times New Roman"/>
          <w:bCs/>
          <w:sz w:val="28"/>
          <w:szCs w:val="28"/>
        </w:rPr>
        <w:t>Rovenia</w:t>
      </w:r>
      <w:proofErr w:type="spellEnd"/>
      <w:r w:rsidR="00D734A8" w:rsidRPr="00D82F10">
        <w:rPr>
          <w:rStyle w:val="tgc"/>
          <w:rFonts w:cs="Times New Roman"/>
          <w:bCs/>
          <w:sz w:val="28"/>
          <w:szCs w:val="28"/>
        </w:rPr>
        <w:t xml:space="preserve"> Roberts Hanna; Mr. Benjamin </w:t>
      </w:r>
      <w:proofErr w:type="spellStart"/>
      <w:r w:rsidR="00D734A8" w:rsidRPr="00D82F10">
        <w:rPr>
          <w:rStyle w:val="tgc"/>
          <w:rFonts w:cs="Times New Roman"/>
          <w:bCs/>
          <w:sz w:val="28"/>
          <w:szCs w:val="28"/>
        </w:rPr>
        <w:t>Rahming</w:t>
      </w:r>
      <w:proofErr w:type="spellEnd"/>
      <w:r w:rsidR="00D734A8" w:rsidRPr="00D82F10">
        <w:rPr>
          <w:rStyle w:val="tgc"/>
          <w:rFonts w:cs="Times New Roman"/>
          <w:bCs/>
          <w:sz w:val="28"/>
          <w:szCs w:val="28"/>
        </w:rPr>
        <w:t xml:space="preserve">, General Manager, </w:t>
      </w:r>
      <w:r w:rsidR="00D734A8" w:rsidRPr="00D82F10">
        <w:rPr>
          <w:rStyle w:val="st1"/>
          <w:rFonts w:cs="Times New Roman"/>
          <w:sz w:val="28"/>
          <w:szCs w:val="28"/>
        </w:rPr>
        <w:t xml:space="preserve">the </w:t>
      </w:r>
      <w:hyperlink r:id="rId4" w:history="1">
        <w:r w:rsidR="00D734A8" w:rsidRPr="00D82F10">
          <w:rPr>
            <w:rFonts w:cs="Times New Roman"/>
            <w:sz w:val="28"/>
            <w:szCs w:val="28"/>
          </w:rPr>
          <w:t>Bahamas Agricultural and Industrial Corporation</w:t>
        </w:r>
      </w:hyperlink>
      <w:r w:rsidR="00D734A8" w:rsidRPr="00D82F10">
        <w:rPr>
          <w:rFonts w:cs="Times New Roman"/>
          <w:sz w:val="28"/>
          <w:szCs w:val="28"/>
        </w:rPr>
        <w:t xml:space="preserve"> and </w:t>
      </w:r>
      <w:r w:rsidR="00D734A8" w:rsidRPr="00D82F10">
        <w:rPr>
          <w:rStyle w:val="st1"/>
          <w:rFonts w:cs="Times New Roman"/>
          <w:sz w:val="28"/>
          <w:szCs w:val="28"/>
        </w:rPr>
        <w:t xml:space="preserve">Omar </w:t>
      </w:r>
      <w:r w:rsidR="00D734A8" w:rsidRPr="00D82F10">
        <w:rPr>
          <w:rStyle w:val="Emphasis"/>
          <w:rFonts w:cs="Times New Roman"/>
          <w:b w:val="0"/>
          <w:sz w:val="28"/>
          <w:szCs w:val="28"/>
        </w:rPr>
        <w:t>Thomas</w:t>
      </w:r>
      <w:r w:rsidR="00D734A8" w:rsidRPr="00D82F10">
        <w:rPr>
          <w:rStyle w:val="st1"/>
          <w:rFonts w:cs="Times New Roman"/>
          <w:sz w:val="28"/>
          <w:szCs w:val="28"/>
        </w:rPr>
        <w:t xml:space="preserve"> and Project Director and Consultant for the Tutorial Commercial Farm at </w:t>
      </w:r>
      <w:r w:rsidR="00D734A8" w:rsidRPr="00D82F10">
        <w:rPr>
          <w:rStyle w:val="Emphasis"/>
          <w:rFonts w:cs="Times New Roman"/>
          <w:b w:val="0"/>
          <w:sz w:val="28"/>
          <w:szCs w:val="28"/>
        </w:rPr>
        <w:t>BAMSI.</w:t>
      </w:r>
      <w:r w:rsidR="00D734A8" w:rsidRPr="00D82F10">
        <w:rPr>
          <w:rFonts w:cs="Times New Roman"/>
          <w:sz w:val="28"/>
          <w:szCs w:val="28"/>
          <w:lang w:val="en-GB"/>
        </w:rPr>
        <w:t xml:space="preserve">  </w:t>
      </w:r>
    </w:p>
    <w:p w14:paraId="7A322D91" w14:textId="77777777" w:rsidR="00D734A8" w:rsidRPr="00D82F10" w:rsidRDefault="00D734A8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720B0E1B" w14:textId="77777777" w:rsidR="00C10300" w:rsidRPr="00D82F10" w:rsidRDefault="00C10300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2D291A85" w14:textId="77777777" w:rsidR="00B22DAE" w:rsidRDefault="00B22DAE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1CEB2BC6" w14:textId="77777777" w:rsidR="009100F7" w:rsidRPr="00D82F10" w:rsidRDefault="0072526A" w:rsidP="00B22DAE">
      <w:pPr>
        <w:spacing w:after="0" w:line="240" w:lineRule="auto"/>
        <w:jc w:val="center"/>
        <w:rPr>
          <w:rFonts w:cs="Times New Roman"/>
          <w:sz w:val="28"/>
          <w:szCs w:val="28"/>
          <w:lang w:val="en-GB"/>
        </w:rPr>
      </w:pPr>
      <w:r w:rsidRPr="00D82F10">
        <w:rPr>
          <w:rFonts w:cs="Times New Roman"/>
          <w:sz w:val="28"/>
          <w:szCs w:val="28"/>
          <w:lang w:val="en-GB"/>
        </w:rPr>
        <w:t>-30-</w:t>
      </w:r>
    </w:p>
    <w:p w14:paraId="04FAFB0A" w14:textId="77777777" w:rsidR="00633E24" w:rsidRDefault="00633E2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2B7D5346" w14:textId="77777777" w:rsidR="00633E24" w:rsidRDefault="00633E2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01F07774" w14:textId="77777777" w:rsidR="001E6E4E" w:rsidRPr="00B22DAE" w:rsidRDefault="00B22DAE" w:rsidP="00891F81">
      <w:pPr>
        <w:spacing w:after="0" w:line="240" w:lineRule="auto"/>
        <w:rPr>
          <w:rFonts w:cs="Times New Roman"/>
          <w:b/>
          <w:sz w:val="28"/>
          <w:szCs w:val="28"/>
          <w:lang w:val="en-GB"/>
        </w:rPr>
      </w:pPr>
      <w:r w:rsidRPr="00B22DAE">
        <w:rPr>
          <w:rFonts w:cs="Times New Roman"/>
          <w:b/>
          <w:sz w:val="28"/>
          <w:szCs w:val="28"/>
          <w:lang w:val="en-GB"/>
        </w:rPr>
        <w:t xml:space="preserve">Photo </w:t>
      </w:r>
      <w:r w:rsidR="001E6E4E" w:rsidRPr="00B22DAE">
        <w:rPr>
          <w:rFonts w:cs="Times New Roman"/>
          <w:b/>
          <w:sz w:val="28"/>
          <w:szCs w:val="28"/>
          <w:lang w:val="en-GB"/>
        </w:rPr>
        <w:t>Captions</w:t>
      </w:r>
    </w:p>
    <w:p w14:paraId="65442F7E" w14:textId="66490EB2" w:rsidR="00B20073" w:rsidRDefault="00B20073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1BC5B395" w14:textId="0A872AB5" w:rsidR="002C590A" w:rsidRPr="00D82F10" w:rsidRDefault="002C590A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>6648</w:t>
      </w:r>
    </w:p>
    <w:p w14:paraId="03DED848" w14:textId="77777777" w:rsidR="00633E24" w:rsidRDefault="00633E2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171BFE07" w14:textId="67C88A9C" w:rsidR="00702717" w:rsidRPr="00D82F10" w:rsidRDefault="00693D6C" w:rsidP="00891F81">
      <w:pPr>
        <w:spacing w:after="0" w:line="240" w:lineRule="auto"/>
        <w:rPr>
          <w:rStyle w:val="st1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GB"/>
        </w:rPr>
        <w:t xml:space="preserve">The Bahamas </w:t>
      </w:r>
      <w:r w:rsidR="000B0872" w:rsidRPr="00D82F10">
        <w:rPr>
          <w:rFonts w:cs="Times New Roman"/>
          <w:sz w:val="28"/>
          <w:szCs w:val="28"/>
          <w:lang w:val="en-GB"/>
        </w:rPr>
        <w:t xml:space="preserve">Minister of Agriculture the Hon. V. Alfred Gray </w:t>
      </w:r>
      <w:r w:rsidR="002C590A">
        <w:rPr>
          <w:rFonts w:cs="Times New Roman"/>
          <w:sz w:val="28"/>
          <w:szCs w:val="28"/>
          <w:lang w:val="en-GB"/>
        </w:rPr>
        <w:t xml:space="preserve">tours BAMSI with </w:t>
      </w:r>
      <w:r w:rsidR="00702717" w:rsidRPr="00D82F10">
        <w:rPr>
          <w:rFonts w:cs="Times New Roman"/>
          <w:sz w:val="28"/>
          <w:szCs w:val="28"/>
          <w:lang w:val="en-GB"/>
        </w:rPr>
        <w:t xml:space="preserve">his </w:t>
      </w:r>
      <w:r w:rsidR="00702717" w:rsidRPr="00D82F10">
        <w:rPr>
          <w:sz w:val="28"/>
          <w:szCs w:val="28"/>
          <w:lang w:val="en-GB"/>
        </w:rPr>
        <w:t>colleague Agriculture Ministers from the Caribbean Community (CARICOM)</w:t>
      </w:r>
      <w:r w:rsidR="002C590A">
        <w:rPr>
          <w:sz w:val="28"/>
          <w:szCs w:val="28"/>
          <w:lang w:val="en-GB"/>
        </w:rPr>
        <w:t xml:space="preserve">.  </w:t>
      </w:r>
      <w:r w:rsidR="00123FE6">
        <w:rPr>
          <w:rStyle w:val="st1"/>
          <w:rFonts w:cs="Times New Roman"/>
          <w:sz w:val="28"/>
          <w:szCs w:val="28"/>
        </w:rPr>
        <w:t>(BIS P</w:t>
      </w:r>
      <w:r w:rsidR="00D241A5" w:rsidRPr="00D82F10">
        <w:rPr>
          <w:rStyle w:val="st1"/>
          <w:rFonts w:cs="Times New Roman"/>
          <w:sz w:val="28"/>
          <w:szCs w:val="28"/>
        </w:rPr>
        <w:t xml:space="preserve">hoto/Raymond </w:t>
      </w:r>
      <w:r w:rsidR="00123FE6">
        <w:rPr>
          <w:rStyle w:val="st1"/>
          <w:rFonts w:cs="Times New Roman"/>
          <w:sz w:val="28"/>
          <w:szCs w:val="28"/>
        </w:rPr>
        <w:t xml:space="preserve">A. </w:t>
      </w:r>
      <w:r w:rsidR="00D241A5" w:rsidRPr="00D82F10">
        <w:rPr>
          <w:rStyle w:val="st1"/>
          <w:rFonts w:cs="Times New Roman"/>
          <w:sz w:val="28"/>
          <w:szCs w:val="28"/>
        </w:rPr>
        <w:t>Bethel</w:t>
      </w:r>
      <w:r w:rsidR="00123FE6">
        <w:rPr>
          <w:rStyle w:val="st1"/>
          <w:rFonts w:cs="Times New Roman"/>
          <w:sz w:val="28"/>
          <w:szCs w:val="28"/>
        </w:rPr>
        <w:t>, Sr.</w:t>
      </w:r>
      <w:r w:rsidR="00D241A5" w:rsidRPr="00D82F10">
        <w:rPr>
          <w:rStyle w:val="st1"/>
          <w:rFonts w:cs="Times New Roman"/>
          <w:sz w:val="28"/>
          <w:szCs w:val="28"/>
        </w:rPr>
        <w:t>)</w:t>
      </w:r>
      <w:r w:rsidR="00702717" w:rsidRPr="00D82F10">
        <w:rPr>
          <w:rStyle w:val="st1"/>
          <w:rFonts w:cs="Times New Roman"/>
          <w:sz w:val="28"/>
          <w:szCs w:val="28"/>
        </w:rPr>
        <w:t xml:space="preserve"> </w:t>
      </w:r>
    </w:p>
    <w:p w14:paraId="27ED0B0A" w14:textId="77777777" w:rsidR="00633E24" w:rsidRDefault="00633E24" w:rsidP="00891F81">
      <w:pPr>
        <w:spacing w:after="0" w:line="240" w:lineRule="auto"/>
        <w:rPr>
          <w:rStyle w:val="st1"/>
          <w:rFonts w:cs="Times New Roman"/>
          <w:sz w:val="28"/>
          <w:szCs w:val="28"/>
        </w:rPr>
      </w:pPr>
    </w:p>
    <w:p w14:paraId="1F88AE7A" w14:textId="77777777" w:rsidR="00B22DAE" w:rsidRDefault="00B22DAE" w:rsidP="00891F81">
      <w:pPr>
        <w:spacing w:after="0" w:line="240" w:lineRule="auto"/>
        <w:rPr>
          <w:rStyle w:val="st1"/>
          <w:rFonts w:cs="Times New Roman"/>
          <w:sz w:val="28"/>
          <w:szCs w:val="28"/>
        </w:rPr>
      </w:pPr>
    </w:p>
    <w:p w14:paraId="599A3F48" w14:textId="45719092" w:rsidR="00B502D5" w:rsidRPr="00D82F10" w:rsidRDefault="002C590A" w:rsidP="00891F81">
      <w:pPr>
        <w:spacing w:after="0" w:line="240" w:lineRule="auto"/>
        <w:rPr>
          <w:rStyle w:val="st1"/>
          <w:rFonts w:cs="Times New Roman"/>
          <w:sz w:val="28"/>
          <w:szCs w:val="28"/>
        </w:rPr>
      </w:pPr>
      <w:r>
        <w:rPr>
          <w:rStyle w:val="st1"/>
          <w:rFonts w:cs="Times New Roman"/>
          <w:sz w:val="28"/>
          <w:szCs w:val="28"/>
        </w:rPr>
        <w:t>6786</w:t>
      </w:r>
    </w:p>
    <w:p w14:paraId="0D7A9982" w14:textId="77777777" w:rsidR="00633E24" w:rsidRDefault="00633E24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p w14:paraId="335FB65E" w14:textId="6DF3139D" w:rsidR="001E6E4E" w:rsidRDefault="00050367" w:rsidP="00891F81">
      <w:pPr>
        <w:spacing w:after="0" w:line="240" w:lineRule="auto"/>
        <w:rPr>
          <w:sz w:val="28"/>
          <w:szCs w:val="28"/>
          <w:lang w:val="en-GB"/>
        </w:rPr>
      </w:pPr>
      <w:r w:rsidRPr="00D82F10">
        <w:rPr>
          <w:rFonts w:cs="Times New Roman"/>
          <w:sz w:val="28"/>
          <w:szCs w:val="28"/>
          <w:lang w:val="en-GB"/>
        </w:rPr>
        <w:t xml:space="preserve">President, </w:t>
      </w:r>
      <w:r w:rsidRPr="00D82F10">
        <w:rPr>
          <w:rStyle w:val="st1"/>
          <w:rFonts w:cs="Times New Roman"/>
          <w:sz w:val="28"/>
          <w:szCs w:val="28"/>
        </w:rPr>
        <w:t>Bahamas Agriculture and Marine Science Institute</w:t>
      </w:r>
      <w:r w:rsidRPr="00D82F10">
        <w:rPr>
          <w:rFonts w:cs="Times New Roman"/>
          <w:sz w:val="28"/>
          <w:szCs w:val="28"/>
          <w:lang w:val="en-GB"/>
        </w:rPr>
        <w:t xml:space="preserve"> (BAMSI) and th</w:t>
      </w:r>
      <w:r w:rsidR="002C590A">
        <w:rPr>
          <w:rFonts w:cs="Times New Roman"/>
          <w:sz w:val="28"/>
          <w:szCs w:val="28"/>
          <w:lang w:val="en-GB"/>
        </w:rPr>
        <w:t xml:space="preserve">e Bahamas Ambassador to FAO </w:t>
      </w:r>
      <w:r w:rsidRPr="00D82F10">
        <w:rPr>
          <w:rFonts w:cs="Times New Roman"/>
          <w:sz w:val="28"/>
          <w:szCs w:val="28"/>
          <w:lang w:val="en-GB"/>
        </w:rPr>
        <w:t xml:space="preserve">Godfrey Eneas speaks with the media during the tour of the </w:t>
      </w:r>
      <w:r w:rsidRPr="00D82F10">
        <w:rPr>
          <w:rStyle w:val="st1"/>
          <w:rFonts w:cs="Times New Roman"/>
          <w:sz w:val="28"/>
          <w:szCs w:val="28"/>
        </w:rPr>
        <w:t xml:space="preserve">Tutorial Commercial Farm while </w:t>
      </w:r>
      <w:r w:rsidRPr="00D82F10">
        <w:rPr>
          <w:rFonts w:cs="Times New Roman"/>
          <w:sz w:val="28"/>
          <w:szCs w:val="28"/>
          <w:lang w:val="en-GB"/>
        </w:rPr>
        <w:t xml:space="preserve">Executive Director, BAMSI, </w:t>
      </w:r>
      <w:r w:rsidRPr="00D82F10">
        <w:rPr>
          <w:rStyle w:val="tgc"/>
          <w:rFonts w:cs="Times New Roman"/>
          <w:bCs/>
          <w:sz w:val="28"/>
          <w:szCs w:val="28"/>
        </w:rPr>
        <w:t xml:space="preserve">Dr. Rovenia Roberts Hanna and some of the </w:t>
      </w:r>
      <w:r w:rsidRPr="00D82F10">
        <w:rPr>
          <w:sz w:val="28"/>
          <w:szCs w:val="28"/>
          <w:lang w:val="en-GB"/>
        </w:rPr>
        <w:t xml:space="preserve">Agriculture Ministers from the Caribbean Community </w:t>
      </w:r>
      <w:r w:rsidR="0051563A" w:rsidRPr="00D82F10">
        <w:rPr>
          <w:sz w:val="28"/>
          <w:szCs w:val="28"/>
          <w:lang w:val="en-GB"/>
        </w:rPr>
        <w:t xml:space="preserve">and other officials </w:t>
      </w:r>
      <w:r w:rsidRPr="00D82F10">
        <w:rPr>
          <w:sz w:val="28"/>
          <w:szCs w:val="28"/>
          <w:lang w:val="en-GB"/>
        </w:rPr>
        <w:t>look on.</w:t>
      </w:r>
      <w:r w:rsidR="00C02DB1" w:rsidRPr="00D82F10">
        <w:rPr>
          <w:sz w:val="28"/>
          <w:szCs w:val="28"/>
          <w:lang w:val="en-GB"/>
        </w:rPr>
        <w:t xml:space="preserve">  (BIS photo/Raymond </w:t>
      </w:r>
      <w:r w:rsidR="00123FE6">
        <w:rPr>
          <w:sz w:val="28"/>
          <w:szCs w:val="28"/>
          <w:lang w:val="en-GB"/>
        </w:rPr>
        <w:t xml:space="preserve">A. </w:t>
      </w:r>
      <w:r w:rsidR="00C02DB1" w:rsidRPr="00D82F10">
        <w:rPr>
          <w:sz w:val="28"/>
          <w:szCs w:val="28"/>
          <w:lang w:val="en-GB"/>
        </w:rPr>
        <w:t>Bethel</w:t>
      </w:r>
      <w:r w:rsidR="00123FE6">
        <w:rPr>
          <w:sz w:val="28"/>
          <w:szCs w:val="28"/>
          <w:lang w:val="en-GB"/>
        </w:rPr>
        <w:t>, Sr.</w:t>
      </w:r>
      <w:r w:rsidR="00C02DB1" w:rsidRPr="00D82F10">
        <w:rPr>
          <w:sz w:val="28"/>
          <w:szCs w:val="28"/>
          <w:lang w:val="en-GB"/>
        </w:rPr>
        <w:t>)</w:t>
      </w:r>
    </w:p>
    <w:p w14:paraId="2144506B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54CDDF61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5995EB23" w14:textId="77777777" w:rsidR="00CD6170" w:rsidRDefault="00CD6170" w:rsidP="00891F81">
      <w:pPr>
        <w:spacing w:after="0" w:line="240" w:lineRule="auto"/>
        <w:rPr>
          <w:sz w:val="28"/>
          <w:szCs w:val="28"/>
          <w:lang w:val="en-GB"/>
        </w:rPr>
      </w:pPr>
    </w:p>
    <w:p w14:paraId="676A7A2D" w14:textId="77777777" w:rsidR="00CD6170" w:rsidRDefault="00CD6170" w:rsidP="00891F81">
      <w:pPr>
        <w:spacing w:after="0" w:line="240" w:lineRule="auto"/>
        <w:rPr>
          <w:sz w:val="28"/>
          <w:szCs w:val="28"/>
          <w:lang w:val="en-GB"/>
        </w:rPr>
      </w:pPr>
    </w:p>
    <w:p w14:paraId="24EA54EB" w14:textId="43312B66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6668 </w:t>
      </w:r>
    </w:p>
    <w:p w14:paraId="4CC88207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505AAE43" w14:textId="7C48C92E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Bahamas Agriculture and Marine Science Institute Student is interviewed.  (BIS Photo/Raymond A. Bethel, Sr.)</w:t>
      </w:r>
    </w:p>
    <w:p w14:paraId="782CD45A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0393565F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46651D34" w14:textId="115FCA03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6826</w:t>
      </w:r>
    </w:p>
    <w:p w14:paraId="301E318D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22D59C20" w14:textId="0F5AF382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Bahamas Agriculture and Marine Science Institute Student is interviewed.  (BIS Photo/Raymond A. Bethel, Sr.)</w:t>
      </w:r>
    </w:p>
    <w:p w14:paraId="1CF352FB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2BE5BFF0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bookmarkStart w:id="0" w:name="_GoBack"/>
      <w:bookmarkEnd w:id="0"/>
    </w:p>
    <w:p w14:paraId="01FF2105" w14:textId="791CA608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6828</w:t>
      </w:r>
    </w:p>
    <w:p w14:paraId="33A26C2C" w14:textId="77777777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</w:p>
    <w:p w14:paraId="5B1A6DC7" w14:textId="1FF24249" w:rsidR="002C590A" w:rsidRDefault="002C590A" w:rsidP="00891F81">
      <w:pPr>
        <w:spacing w:after="0"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Farmland.  (BIS Photo/Raymond A. Bethel, Sr.)</w:t>
      </w:r>
    </w:p>
    <w:p w14:paraId="02F93F04" w14:textId="77777777" w:rsidR="002C590A" w:rsidRPr="00D82F10" w:rsidRDefault="002C590A" w:rsidP="00891F81">
      <w:pPr>
        <w:spacing w:after="0" w:line="240" w:lineRule="auto"/>
        <w:rPr>
          <w:rFonts w:cs="Times New Roman"/>
          <w:sz w:val="28"/>
          <w:szCs w:val="28"/>
          <w:lang w:val="en-GB"/>
        </w:rPr>
      </w:pPr>
    </w:p>
    <w:sectPr w:rsidR="002C590A" w:rsidRPr="00D82F10" w:rsidSect="00A1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E8"/>
    <w:rsid w:val="000149EF"/>
    <w:rsid w:val="00050367"/>
    <w:rsid w:val="00066183"/>
    <w:rsid w:val="000725AA"/>
    <w:rsid w:val="0007796D"/>
    <w:rsid w:val="000B0872"/>
    <w:rsid w:val="000F7A1D"/>
    <w:rsid w:val="00107AB0"/>
    <w:rsid w:val="00123FE6"/>
    <w:rsid w:val="0014547C"/>
    <w:rsid w:val="00156C66"/>
    <w:rsid w:val="00161BD7"/>
    <w:rsid w:val="00176571"/>
    <w:rsid w:val="00181E9D"/>
    <w:rsid w:val="0018332D"/>
    <w:rsid w:val="001A2D38"/>
    <w:rsid w:val="001D4E33"/>
    <w:rsid w:val="001D7DCF"/>
    <w:rsid w:val="001E6E4E"/>
    <w:rsid w:val="00206657"/>
    <w:rsid w:val="00214612"/>
    <w:rsid w:val="002202D5"/>
    <w:rsid w:val="002A3A10"/>
    <w:rsid w:val="002B3CC4"/>
    <w:rsid w:val="002C590A"/>
    <w:rsid w:val="002E12E1"/>
    <w:rsid w:val="002E1481"/>
    <w:rsid w:val="002F7ACF"/>
    <w:rsid w:val="0034390A"/>
    <w:rsid w:val="00344C65"/>
    <w:rsid w:val="003543F8"/>
    <w:rsid w:val="003921E0"/>
    <w:rsid w:val="003D348C"/>
    <w:rsid w:val="003F50DA"/>
    <w:rsid w:val="00414A11"/>
    <w:rsid w:val="00445D7C"/>
    <w:rsid w:val="004A3F6C"/>
    <w:rsid w:val="004A4BC6"/>
    <w:rsid w:val="004C1893"/>
    <w:rsid w:val="004D1A97"/>
    <w:rsid w:val="004E2696"/>
    <w:rsid w:val="004F3B58"/>
    <w:rsid w:val="00502E5D"/>
    <w:rsid w:val="0050495C"/>
    <w:rsid w:val="0051563A"/>
    <w:rsid w:val="00517F54"/>
    <w:rsid w:val="005238B6"/>
    <w:rsid w:val="00523EC0"/>
    <w:rsid w:val="0053526F"/>
    <w:rsid w:val="00550445"/>
    <w:rsid w:val="00564F59"/>
    <w:rsid w:val="00566655"/>
    <w:rsid w:val="005672DA"/>
    <w:rsid w:val="00570931"/>
    <w:rsid w:val="00571F39"/>
    <w:rsid w:val="00575504"/>
    <w:rsid w:val="0057612B"/>
    <w:rsid w:val="005828C5"/>
    <w:rsid w:val="00590C92"/>
    <w:rsid w:val="005B3858"/>
    <w:rsid w:val="005D2C7A"/>
    <w:rsid w:val="005E30FD"/>
    <w:rsid w:val="00621AD5"/>
    <w:rsid w:val="00633E24"/>
    <w:rsid w:val="00634C6A"/>
    <w:rsid w:val="00672873"/>
    <w:rsid w:val="0068058C"/>
    <w:rsid w:val="00690886"/>
    <w:rsid w:val="00693D6C"/>
    <w:rsid w:val="006B5A0D"/>
    <w:rsid w:val="006E5E0F"/>
    <w:rsid w:val="006F0255"/>
    <w:rsid w:val="00702717"/>
    <w:rsid w:val="007200AF"/>
    <w:rsid w:val="00720757"/>
    <w:rsid w:val="0072526A"/>
    <w:rsid w:val="007252C0"/>
    <w:rsid w:val="00737C7C"/>
    <w:rsid w:val="0075639B"/>
    <w:rsid w:val="00775C2D"/>
    <w:rsid w:val="00790CAC"/>
    <w:rsid w:val="00794000"/>
    <w:rsid w:val="007956FF"/>
    <w:rsid w:val="0080147C"/>
    <w:rsid w:val="00814D3B"/>
    <w:rsid w:val="008242EE"/>
    <w:rsid w:val="00826982"/>
    <w:rsid w:val="00850CE8"/>
    <w:rsid w:val="00891F81"/>
    <w:rsid w:val="008C0562"/>
    <w:rsid w:val="008C497E"/>
    <w:rsid w:val="008F4441"/>
    <w:rsid w:val="009100F7"/>
    <w:rsid w:val="00942F63"/>
    <w:rsid w:val="0095509D"/>
    <w:rsid w:val="00970F4C"/>
    <w:rsid w:val="009869A1"/>
    <w:rsid w:val="009A200A"/>
    <w:rsid w:val="00A023EE"/>
    <w:rsid w:val="00A07A20"/>
    <w:rsid w:val="00A10648"/>
    <w:rsid w:val="00A13C3A"/>
    <w:rsid w:val="00A148EE"/>
    <w:rsid w:val="00A34FE2"/>
    <w:rsid w:val="00A50B2E"/>
    <w:rsid w:val="00A6199A"/>
    <w:rsid w:val="00A73B4A"/>
    <w:rsid w:val="00A8549B"/>
    <w:rsid w:val="00A91179"/>
    <w:rsid w:val="00A955CC"/>
    <w:rsid w:val="00AA42ED"/>
    <w:rsid w:val="00AD5121"/>
    <w:rsid w:val="00AE4168"/>
    <w:rsid w:val="00AF6F10"/>
    <w:rsid w:val="00B04050"/>
    <w:rsid w:val="00B20073"/>
    <w:rsid w:val="00B216D5"/>
    <w:rsid w:val="00B22DAE"/>
    <w:rsid w:val="00B4166D"/>
    <w:rsid w:val="00B502D5"/>
    <w:rsid w:val="00B5166F"/>
    <w:rsid w:val="00B54AAF"/>
    <w:rsid w:val="00B561AC"/>
    <w:rsid w:val="00B65AFD"/>
    <w:rsid w:val="00BA57B6"/>
    <w:rsid w:val="00C00CED"/>
    <w:rsid w:val="00C02DB1"/>
    <w:rsid w:val="00C10300"/>
    <w:rsid w:val="00C334A9"/>
    <w:rsid w:val="00C36042"/>
    <w:rsid w:val="00C45791"/>
    <w:rsid w:val="00C5524D"/>
    <w:rsid w:val="00C60F7A"/>
    <w:rsid w:val="00C61FFC"/>
    <w:rsid w:val="00C9132F"/>
    <w:rsid w:val="00C91739"/>
    <w:rsid w:val="00C97E87"/>
    <w:rsid w:val="00CB4F6A"/>
    <w:rsid w:val="00CD22E8"/>
    <w:rsid w:val="00CD6170"/>
    <w:rsid w:val="00CF393E"/>
    <w:rsid w:val="00D05228"/>
    <w:rsid w:val="00D241A5"/>
    <w:rsid w:val="00D27C1A"/>
    <w:rsid w:val="00D734A8"/>
    <w:rsid w:val="00D82F10"/>
    <w:rsid w:val="00D859C4"/>
    <w:rsid w:val="00DB3431"/>
    <w:rsid w:val="00DD39F3"/>
    <w:rsid w:val="00DF30DF"/>
    <w:rsid w:val="00DF61C0"/>
    <w:rsid w:val="00DF6B20"/>
    <w:rsid w:val="00E668C3"/>
    <w:rsid w:val="00E67EFF"/>
    <w:rsid w:val="00E70DFD"/>
    <w:rsid w:val="00E769C6"/>
    <w:rsid w:val="00E77086"/>
    <w:rsid w:val="00E87486"/>
    <w:rsid w:val="00E874A2"/>
    <w:rsid w:val="00EA37C6"/>
    <w:rsid w:val="00ED5E23"/>
    <w:rsid w:val="00EF021B"/>
    <w:rsid w:val="00F4496D"/>
    <w:rsid w:val="00F67665"/>
    <w:rsid w:val="00F90F64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778AA"/>
  <w15:docId w15:val="{52E3AB03-D037-4EEE-B81C-98EA509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3F6C"/>
    <w:rPr>
      <w:b/>
      <w:bCs/>
      <w:i w:val="0"/>
      <w:iCs w:val="0"/>
    </w:rPr>
  </w:style>
  <w:style w:type="character" w:customStyle="1" w:styleId="st1">
    <w:name w:val="st1"/>
    <w:basedOn w:val="DefaultParagraphFont"/>
    <w:rsid w:val="004A3F6C"/>
  </w:style>
  <w:style w:type="character" w:customStyle="1" w:styleId="tgc">
    <w:name w:val="_tgc"/>
    <w:basedOn w:val="DefaultParagraphFont"/>
    <w:rsid w:val="0072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hamas.gov.bs/ba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LLonella Gilbert</dc:creator>
  <cp:lastModifiedBy>Kendol Morgan</cp:lastModifiedBy>
  <cp:revision>2</cp:revision>
  <dcterms:created xsi:type="dcterms:W3CDTF">2015-03-01T02:38:00Z</dcterms:created>
  <dcterms:modified xsi:type="dcterms:W3CDTF">2015-03-01T02:38:00Z</dcterms:modified>
</cp:coreProperties>
</file>