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592" w:rsidRPr="00883592" w:rsidRDefault="00AB4B36" w:rsidP="00B87E4B">
      <w:pPr>
        <w:jc w:val="right"/>
        <w:rPr>
          <w:rStyle w:val="longtext"/>
          <w:rFonts w:ascii="Arial" w:hAnsi="Arial" w:cs="Arial"/>
          <w:b/>
          <w:sz w:val="28"/>
          <w:szCs w:val="28"/>
          <w:lang w:val="en-GB"/>
        </w:rPr>
      </w:pPr>
      <w:bookmarkStart w:id="0" w:name="_GoBack"/>
      <w:bookmarkEnd w:id="0"/>
      <w:r>
        <w:rPr>
          <w:rStyle w:val="longtext"/>
          <w:rFonts w:ascii="Arial" w:hAnsi="Arial" w:cs="Arial"/>
          <w:b/>
          <w:sz w:val="28"/>
          <w:szCs w:val="28"/>
          <w:lang w:val="en-GB"/>
        </w:rPr>
        <w:t>2</w:t>
      </w:r>
      <w:r w:rsidR="006E3EA9">
        <w:rPr>
          <w:rStyle w:val="longtext"/>
          <w:rFonts w:ascii="Arial" w:hAnsi="Arial" w:cs="Arial"/>
          <w:b/>
          <w:sz w:val="28"/>
          <w:szCs w:val="28"/>
          <w:lang w:val="en-GB"/>
        </w:rPr>
        <w:t xml:space="preserve">5 </w:t>
      </w:r>
      <w:r>
        <w:rPr>
          <w:rStyle w:val="longtext"/>
          <w:rFonts w:ascii="Arial" w:hAnsi="Arial" w:cs="Arial"/>
          <w:b/>
          <w:sz w:val="28"/>
          <w:szCs w:val="28"/>
          <w:lang w:val="en-GB"/>
        </w:rPr>
        <w:t>O</w:t>
      </w:r>
      <w:r w:rsidR="006D04C6">
        <w:rPr>
          <w:rStyle w:val="longtext"/>
          <w:rFonts w:ascii="Arial" w:hAnsi="Arial" w:cs="Arial"/>
          <w:b/>
          <w:sz w:val="28"/>
          <w:szCs w:val="28"/>
          <w:lang w:val="en-GB"/>
        </w:rPr>
        <w:t>ct</w:t>
      </w:r>
      <w:r w:rsidR="006E3EA9">
        <w:rPr>
          <w:rStyle w:val="longtext"/>
          <w:rFonts w:ascii="Arial" w:hAnsi="Arial" w:cs="Arial"/>
          <w:b/>
          <w:sz w:val="28"/>
          <w:szCs w:val="28"/>
          <w:lang w:val="en-GB"/>
        </w:rPr>
        <w:t xml:space="preserve">ober </w:t>
      </w:r>
      <w:r w:rsidR="00883592" w:rsidRPr="00883592">
        <w:rPr>
          <w:rStyle w:val="longtext"/>
          <w:rFonts w:ascii="Arial" w:hAnsi="Arial" w:cs="Arial"/>
          <w:b/>
          <w:sz w:val="28"/>
          <w:szCs w:val="28"/>
          <w:lang w:val="en-GB"/>
        </w:rPr>
        <w:t>2017</w:t>
      </w:r>
    </w:p>
    <w:p w:rsidR="006E3EA9" w:rsidRDefault="006E3EA9" w:rsidP="00314519">
      <w:pPr>
        <w:jc w:val="center"/>
        <w:rPr>
          <w:rStyle w:val="longtext"/>
          <w:rFonts w:ascii="Arial" w:hAnsi="Arial" w:cs="Arial"/>
          <w:b/>
          <w:sz w:val="28"/>
          <w:szCs w:val="28"/>
          <w:lang w:val="en-GB"/>
        </w:rPr>
      </w:pPr>
    </w:p>
    <w:p w:rsidR="00314519" w:rsidRDefault="00314519" w:rsidP="00314519">
      <w:pPr>
        <w:jc w:val="center"/>
        <w:rPr>
          <w:rStyle w:val="longtext"/>
          <w:rFonts w:ascii="Arial" w:hAnsi="Arial" w:cs="Arial"/>
          <w:b/>
          <w:sz w:val="28"/>
          <w:szCs w:val="28"/>
          <w:lang w:val="en-GB"/>
        </w:rPr>
      </w:pPr>
      <w:r>
        <w:rPr>
          <w:rStyle w:val="longtext"/>
          <w:rFonts w:ascii="Arial" w:hAnsi="Arial" w:cs="Arial"/>
          <w:b/>
          <w:sz w:val="28"/>
          <w:szCs w:val="28"/>
          <w:lang w:val="en-GB"/>
        </w:rPr>
        <w:t>Joint Declaration</w:t>
      </w:r>
    </w:p>
    <w:p w:rsidR="00314519" w:rsidRDefault="00314519" w:rsidP="00314519">
      <w:pPr>
        <w:rPr>
          <w:lang w:val="en-GB"/>
        </w:rPr>
      </w:pPr>
    </w:p>
    <w:p w:rsidR="00314519" w:rsidRPr="00206495" w:rsidRDefault="00314519" w:rsidP="00314519">
      <w:pPr>
        <w:jc w:val="both"/>
        <w:rPr>
          <w:rStyle w:val="longtext"/>
          <w:rFonts w:ascii="Arial" w:hAnsi="Arial" w:cs="Arial"/>
          <w:shd w:val="clear" w:color="auto" w:fill="FFFFFF"/>
          <w:lang w:val="en-GB"/>
        </w:rPr>
      </w:pPr>
      <w:r w:rsidRPr="005037B7">
        <w:rPr>
          <w:rStyle w:val="longtext"/>
          <w:rFonts w:ascii="Arial" w:hAnsi="Arial" w:cs="Arial"/>
          <w:lang w:val="en-GB"/>
        </w:rPr>
        <w:t xml:space="preserve">We, the Heads of State and/or Government of the Caribbean Community Member States and </w:t>
      </w:r>
      <w:r w:rsidR="00843D2E">
        <w:rPr>
          <w:rStyle w:val="longtext"/>
          <w:rFonts w:ascii="Arial" w:hAnsi="Arial" w:cs="Arial"/>
          <w:lang w:val="en-GB"/>
        </w:rPr>
        <w:t>Mexico</w:t>
      </w:r>
      <w:r>
        <w:rPr>
          <w:rStyle w:val="longtext"/>
          <w:rFonts w:ascii="Arial" w:hAnsi="Arial" w:cs="Arial"/>
          <w:lang w:val="en-GB"/>
        </w:rPr>
        <w:t>, gathered in</w:t>
      </w:r>
      <w:r w:rsidR="00077AC3">
        <w:rPr>
          <w:rStyle w:val="longtext"/>
          <w:rFonts w:ascii="Arial" w:hAnsi="Arial" w:cs="Arial"/>
          <w:lang w:val="en-GB"/>
        </w:rPr>
        <w:t xml:space="preserve"> Belize City</w:t>
      </w:r>
      <w:r>
        <w:rPr>
          <w:rStyle w:val="longtext"/>
          <w:rFonts w:ascii="Arial" w:hAnsi="Arial" w:cs="Arial"/>
          <w:lang w:val="en-GB"/>
        </w:rPr>
        <w:t>, Belize</w:t>
      </w:r>
      <w:r w:rsidR="001E3272">
        <w:rPr>
          <w:rStyle w:val="longtext"/>
          <w:rFonts w:ascii="Arial" w:hAnsi="Arial" w:cs="Arial"/>
          <w:lang w:val="en-GB"/>
        </w:rPr>
        <w:t>,</w:t>
      </w:r>
      <w:r w:rsidRPr="005037B7">
        <w:rPr>
          <w:rStyle w:val="longtext"/>
          <w:rFonts w:ascii="Arial" w:hAnsi="Arial" w:cs="Arial"/>
          <w:lang w:val="en-GB"/>
        </w:rPr>
        <w:t xml:space="preserve"> to hold the </w:t>
      </w:r>
      <w:r>
        <w:rPr>
          <w:rStyle w:val="longtext"/>
          <w:rFonts w:ascii="Arial" w:hAnsi="Arial" w:cs="Arial"/>
          <w:lang w:val="en-GB"/>
        </w:rPr>
        <w:t xml:space="preserve">Fourth </w:t>
      </w:r>
      <w:r w:rsidRPr="005037B7">
        <w:rPr>
          <w:rStyle w:val="longtext"/>
          <w:rFonts w:ascii="Arial" w:hAnsi="Arial" w:cs="Arial"/>
          <w:lang w:val="en-GB"/>
        </w:rPr>
        <w:t>CARICOM</w:t>
      </w:r>
      <w:r>
        <w:rPr>
          <w:rStyle w:val="longtext"/>
          <w:rFonts w:ascii="Arial" w:hAnsi="Arial" w:cs="Arial"/>
          <w:lang w:val="en-GB"/>
        </w:rPr>
        <w:t>–</w:t>
      </w:r>
      <w:r w:rsidRPr="005037B7">
        <w:rPr>
          <w:rStyle w:val="longtext"/>
          <w:rFonts w:ascii="Arial" w:hAnsi="Arial" w:cs="Arial"/>
          <w:lang w:val="en-GB"/>
        </w:rPr>
        <w:t>Mexico</w:t>
      </w:r>
      <w:r>
        <w:rPr>
          <w:rStyle w:val="longtext"/>
          <w:rFonts w:ascii="Arial" w:hAnsi="Arial" w:cs="Arial"/>
          <w:lang w:val="en-GB"/>
        </w:rPr>
        <w:t xml:space="preserve"> </w:t>
      </w:r>
      <w:r w:rsidRPr="005037B7">
        <w:rPr>
          <w:rStyle w:val="longtext"/>
          <w:rFonts w:ascii="Arial" w:hAnsi="Arial" w:cs="Arial"/>
          <w:lang w:val="en-GB"/>
        </w:rPr>
        <w:t>Summit</w:t>
      </w:r>
      <w:r>
        <w:rPr>
          <w:rStyle w:val="longtext"/>
          <w:rFonts w:ascii="Arial" w:hAnsi="Arial" w:cs="Arial"/>
          <w:lang w:val="en-GB"/>
        </w:rPr>
        <w:t>;</w:t>
      </w:r>
    </w:p>
    <w:p w:rsidR="00314519" w:rsidRDefault="00314519" w:rsidP="00314519">
      <w:pPr>
        <w:rPr>
          <w:lang w:val="en-GB"/>
        </w:rPr>
      </w:pPr>
    </w:p>
    <w:p w:rsidR="00314519" w:rsidRPr="00381389" w:rsidRDefault="00314519" w:rsidP="00314519">
      <w:pPr>
        <w:jc w:val="both"/>
        <w:rPr>
          <w:rStyle w:val="longtext"/>
          <w:rFonts w:ascii="Arial" w:hAnsi="Arial" w:cs="Arial"/>
          <w:shd w:val="clear" w:color="auto" w:fill="FFFFFF"/>
          <w:lang w:val="en-GB"/>
        </w:rPr>
      </w:pPr>
      <w:r w:rsidRPr="00381389">
        <w:rPr>
          <w:rStyle w:val="longtext"/>
          <w:rFonts w:ascii="Arial" w:hAnsi="Arial" w:cs="Arial"/>
          <w:b/>
          <w:lang w:val="en-GB"/>
        </w:rPr>
        <w:t>Inspired</w:t>
      </w:r>
      <w:r w:rsidRPr="00381389">
        <w:rPr>
          <w:rStyle w:val="longtext"/>
          <w:rFonts w:ascii="Arial" w:hAnsi="Arial" w:cs="Arial"/>
          <w:lang w:val="en-GB"/>
        </w:rPr>
        <w:t xml:space="preserve"> by four decades of dialogue and friendship</w:t>
      </w:r>
      <w:r>
        <w:rPr>
          <w:rFonts w:ascii="Arial" w:hAnsi="Arial" w:cs="Arial"/>
          <w:lang w:val="en-GB"/>
        </w:rPr>
        <w:t>;</w:t>
      </w:r>
      <w:r w:rsidRPr="005037B7">
        <w:rPr>
          <w:rStyle w:val="longtext"/>
          <w:rFonts w:ascii="Arial" w:hAnsi="Arial" w:cs="Arial"/>
          <w:b/>
          <w:lang w:val="en-GB"/>
        </w:rPr>
        <w:t xml:space="preserve"> </w:t>
      </w:r>
    </w:p>
    <w:p w:rsidR="00314519" w:rsidRDefault="00314519" w:rsidP="00314519">
      <w:pPr>
        <w:pStyle w:val="ListParagraph"/>
        <w:rPr>
          <w:rStyle w:val="longtext"/>
          <w:rFonts w:ascii="Arial" w:hAnsi="Arial" w:cs="Arial"/>
          <w:b/>
          <w:lang w:val="en-GB"/>
        </w:rPr>
      </w:pPr>
    </w:p>
    <w:p w:rsidR="00314519" w:rsidRPr="00381389" w:rsidRDefault="00314519" w:rsidP="00314519">
      <w:pPr>
        <w:jc w:val="both"/>
        <w:rPr>
          <w:rStyle w:val="longtext"/>
          <w:rFonts w:ascii="Arial" w:hAnsi="Arial" w:cs="Arial"/>
          <w:shd w:val="clear" w:color="auto" w:fill="FFFFFF"/>
          <w:lang w:val="en-GB"/>
        </w:rPr>
      </w:pPr>
      <w:r>
        <w:rPr>
          <w:rFonts w:ascii="Arial" w:hAnsi="Arial" w:cs="Arial"/>
          <w:b/>
          <w:lang w:val="en-GB"/>
        </w:rPr>
        <w:t>C</w:t>
      </w:r>
      <w:r w:rsidRPr="005037B7">
        <w:rPr>
          <w:rFonts w:ascii="Arial" w:hAnsi="Arial" w:cs="Arial"/>
          <w:b/>
          <w:lang w:val="en-GB"/>
        </w:rPr>
        <w:t>ommitted</w:t>
      </w:r>
      <w:r>
        <w:rPr>
          <w:rFonts w:ascii="Arial" w:hAnsi="Arial" w:cs="Arial"/>
          <w:b/>
          <w:lang w:val="en-GB"/>
        </w:rPr>
        <w:t xml:space="preserve"> </w:t>
      </w:r>
      <w:r w:rsidR="006C415A">
        <w:rPr>
          <w:rFonts w:ascii="Arial" w:hAnsi="Arial" w:cs="Arial"/>
          <w:lang w:val="en-GB"/>
        </w:rPr>
        <w:t>to strengthening</w:t>
      </w:r>
      <w:r w:rsidRPr="005037B7">
        <w:rPr>
          <w:rFonts w:ascii="Arial" w:hAnsi="Arial" w:cs="Arial"/>
          <w:lang w:val="en-GB"/>
        </w:rPr>
        <w:t xml:space="preserve"> ties between CARICOM</w:t>
      </w:r>
      <w:r>
        <w:rPr>
          <w:rFonts w:ascii="Arial" w:hAnsi="Arial" w:cs="Arial"/>
          <w:lang w:val="en-GB"/>
        </w:rPr>
        <w:t xml:space="preserve"> and </w:t>
      </w:r>
      <w:r w:rsidRPr="005037B7">
        <w:rPr>
          <w:rFonts w:ascii="Arial" w:hAnsi="Arial" w:cs="Arial"/>
          <w:lang w:val="en-GB"/>
        </w:rPr>
        <w:t>Mexico</w:t>
      </w:r>
      <w:r w:rsidRPr="00381389">
        <w:rPr>
          <w:rStyle w:val="longtext"/>
          <w:rFonts w:ascii="Arial" w:hAnsi="Arial" w:cs="Arial"/>
          <w:lang w:val="en-GB"/>
        </w:rPr>
        <w:t>;</w:t>
      </w:r>
    </w:p>
    <w:p w:rsidR="00314519" w:rsidRPr="00206495" w:rsidRDefault="00314519" w:rsidP="00314519">
      <w:pPr>
        <w:pStyle w:val="ListParagraph"/>
        <w:rPr>
          <w:rStyle w:val="longtext"/>
          <w:rFonts w:ascii="Arial" w:hAnsi="Arial" w:cs="Arial"/>
          <w:shd w:val="clear" w:color="auto" w:fill="FFFFFF"/>
          <w:lang w:val="en-GB"/>
        </w:rPr>
      </w:pPr>
    </w:p>
    <w:p w:rsidR="00390CDF" w:rsidRDefault="00793521" w:rsidP="00314519">
      <w:pPr>
        <w:jc w:val="both"/>
        <w:rPr>
          <w:rStyle w:val="longtext"/>
          <w:rFonts w:ascii="Arial" w:hAnsi="Arial" w:cs="Arial"/>
          <w:lang w:val="en-GB"/>
        </w:rPr>
      </w:pPr>
      <w:r>
        <w:rPr>
          <w:rStyle w:val="longtext"/>
          <w:rFonts w:ascii="Arial" w:hAnsi="Arial" w:cs="Arial"/>
          <w:b/>
          <w:lang w:val="en-GB"/>
        </w:rPr>
        <w:t xml:space="preserve">Dedicated </w:t>
      </w:r>
      <w:r>
        <w:rPr>
          <w:rStyle w:val="longtext"/>
          <w:rFonts w:ascii="Arial" w:hAnsi="Arial" w:cs="Arial"/>
          <w:lang w:val="en-GB"/>
        </w:rPr>
        <w:t>to th</w:t>
      </w:r>
      <w:r w:rsidR="00390CDF">
        <w:rPr>
          <w:rStyle w:val="longtext"/>
          <w:rFonts w:ascii="Arial" w:hAnsi="Arial" w:cs="Arial"/>
          <w:lang w:val="en-GB"/>
        </w:rPr>
        <w:t>e integrated regional development and the economic prosperity of our countries;</w:t>
      </w:r>
    </w:p>
    <w:p w:rsidR="0064718A" w:rsidRDefault="0064718A" w:rsidP="00314519">
      <w:pPr>
        <w:jc w:val="both"/>
        <w:rPr>
          <w:rStyle w:val="longtext"/>
          <w:rFonts w:ascii="Arial" w:hAnsi="Arial" w:cs="Arial"/>
          <w:lang w:val="en-GB"/>
        </w:rPr>
      </w:pPr>
    </w:p>
    <w:p w:rsidR="006C415A" w:rsidRPr="0082166C" w:rsidRDefault="00713B32" w:rsidP="00314519">
      <w:pPr>
        <w:jc w:val="both"/>
        <w:rPr>
          <w:rStyle w:val="longtext"/>
          <w:rFonts w:ascii="Arial" w:hAnsi="Arial" w:cs="Arial"/>
        </w:rPr>
      </w:pPr>
      <w:r w:rsidRPr="0082166C">
        <w:rPr>
          <w:rStyle w:val="longtext"/>
          <w:rFonts w:ascii="Arial" w:hAnsi="Arial" w:cs="Arial"/>
          <w:b/>
          <w:lang w:val="en-GB"/>
        </w:rPr>
        <w:t>Inspired</w:t>
      </w:r>
      <w:r w:rsidR="006C415A" w:rsidRPr="0082166C">
        <w:rPr>
          <w:rStyle w:val="longtext"/>
          <w:rFonts w:ascii="Arial" w:hAnsi="Arial" w:cs="Arial"/>
          <w:lang w:val="en-GB"/>
        </w:rPr>
        <w:t xml:space="preserve"> by Mexico’s renewed commitment to deepen and broaden its relation</w:t>
      </w:r>
      <w:r w:rsidR="00F91EBE">
        <w:rPr>
          <w:rStyle w:val="longtext"/>
          <w:rFonts w:ascii="Arial" w:hAnsi="Arial" w:cs="Arial"/>
          <w:lang w:val="en-GB"/>
        </w:rPr>
        <w:t>s</w:t>
      </w:r>
      <w:r w:rsidR="006C415A" w:rsidRPr="0082166C">
        <w:rPr>
          <w:rStyle w:val="longtext"/>
          <w:rFonts w:ascii="Arial" w:hAnsi="Arial" w:cs="Arial"/>
          <w:lang w:val="en-GB"/>
        </w:rPr>
        <w:t xml:space="preserve"> with CARICOM through dialogue and cooperation;</w:t>
      </w:r>
    </w:p>
    <w:p w:rsidR="007E77AB" w:rsidRPr="0082166C" w:rsidRDefault="007E77AB" w:rsidP="00314519">
      <w:pPr>
        <w:jc w:val="both"/>
        <w:rPr>
          <w:rStyle w:val="longtext"/>
          <w:rFonts w:ascii="Arial" w:hAnsi="Arial" w:cs="Arial"/>
        </w:rPr>
      </w:pPr>
    </w:p>
    <w:p w:rsidR="009035E8" w:rsidRPr="0082166C" w:rsidRDefault="009035E8" w:rsidP="009035E8">
      <w:pPr>
        <w:jc w:val="both"/>
        <w:rPr>
          <w:rStyle w:val="longtext"/>
          <w:rFonts w:ascii="Arial" w:hAnsi="Arial" w:cs="Arial"/>
          <w:lang w:val="en-GB"/>
        </w:rPr>
      </w:pPr>
      <w:r w:rsidRPr="0082166C">
        <w:rPr>
          <w:rStyle w:val="longtext"/>
          <w:rFonts w:ascii="Arial" w:hAnsi="Arial" w:cs="Arial"/>
          <w:b/>
          <w:lang w:val="en-GB"/>
        </w:rPr>
        <w:t>Deeply grieved</w:t>
      </w:r>
      <w:r w:rsidRPr="0082166C">
        <w:rPr>
          <w:rStyle w:val="longtext"/>
          <w:rFonts w:ascii="Arial" w:hAnsi="Arial" w:cs="Arial"/>
          <w:lang w:val="en-GB"/>
        </w:rPr>
        <w:t xml:space="preserve"> by the human losses and material damages caused by recent natural phenomena in both the Caribbean countries and Mexico, and gravely concerned by the negative effect natural disasters have in our development processes;</w:t>
      </w:r>
    </w:p>
    <w:p w:rsidR="00EC13E5" w:rsidRPr="0082166C" w:rsidRDefault="00EC13E5" w:rsidP="00EC13E5">
      <w:pPr>
        <w:jc w:val="both"/>
        <w:rPr>
          <w:rStyle w:val="longtext"/>
          <w:rFonts w:ascii="Arial" w:hAnsi="Arial" w:cs="Arial"/>
          <w:lang w:val="en-GB"/>
        </w:rPr>
      </w:pPr>
    </w:p>
    <w:p w:rsidR="00EC13E5" w:rsidRDefault="00EC13E5" w:rsidP="00EC13E5">
      <w:pPr>
        <w:jc w:val="both"/>
        <w:rPr>
          <w:rStyle w:val="longtext"/>
          <w:rFonts w:ascii="Arial" w:hAnsi="Arial" w:cs="Arial"/>
          <w:lang w:val="en-GB"/>
        </w:rPr>
      </w:pPr>
      <w:r w:rsidRPr="0082166C">
        <w:rPr>
          <w:rStyle w:val="longtext"/>
          <w:rFonts w:ascii="Arial" w:hAnsi="Arial" w:cs="Arial"/>
          <w:b/>
          <w:lang w:val="en-GB"/>
        </w:rPr>
        <w:t>Determined</w:t>
      </w:r>
      <w:r w:rsidRPr="0082166C">
        <w:rPr>
          <w:rStyle w:val="longtext"/>
          <w:rFonts w:ascii="Arial" w:hAnsi="Arial" w:cs="Arial"/>
          <w:lang w:val="en-GB"/>
        </w:rPr>
        <w:t xml:space="preserve"> to break the vicious cycle of destruction and reconstruction brought about by natural disasters, guided by the Caribbean’s Regional Comprehensive Disaster Management (CDM) Strategy and Programming Framework 2014-2024, and the Sendai Framework for Disaster Risk Reduction;</w:t>
      </w:r>
    </w:p>
    <w:p w:rsidR="00EF4CDF" w:rsidRDefault="00EF4CDF" w:rsidP="00EC13E5">
      <w:pPr>
        <w:jc w:val="both"/>
        <w:rPr>
          <w:rStyle w:val="longtext"/>
          <w:rFonts w:ascii="Arial" w:hAnsi="Arial" w:cs="Arial"/>
          <w:lang w:val="en-GB"/>
        </w:rPr>
      </w:pPr>
    </w:p>
    <w:p w:rsidR="00EF4CDF" w:rsidRPr="00EF4CDF" w:rsidRDefault="00EF4CDF" w:rsidP="00EC13E5">
      <w:pPr>
        <w:jc w:val="both"/>
        <w:rPr>
          <w:rStyle w:val="longtext"/>
          <w:rFonts w:ascii="Arial" w:hAnsi="Arial" w:cs="Arial"/>
          <w:lang w:val="en-GB"/>
        </w:rPr>
      </w:pPr>
      <w:r>
        <w:rPr>
          <w:rStyle w:val="longtext"/>
          <w:rFonts w:ascii="Arial" w:hAnsi="Arial" w:cs="Arial"/>
          <w:b/>
          <w:lang w:val="en-GB"/>
        </w:rPr>
        <w:t>Recognizing</w:t>
      </w:r>
      <w:r>
        <w:rPr>
          <w:rStyle w:val="longtext"/>
          <w:rFonts w:ascii="Arial" w:hAnsi="Arial" w:cs="Arial"/>
          <w:lang w:val="en-GB"/>
        </w:rPr>
        <w:t xml:space="preserve"> the importance of improving information exchange on disaster risk, early warning and their management systems;</w:t>
      </w:r>
    </w:p>
    <w:p w:rsidR="006D5180" w:rsidRPr="0082166C" w:rsidRDefault="006D5180" w:rsidP="00314519">
      <w:pPr>
        <w:jc w:val="both"/>
        <w:rPr>
          <w:rStyle w:val="longtext"/>
          <w:rFonts w:ascii="Arial" w:hAnsi="Arial" w:cs="Arial"/>
          <w:b/>
          <w:lang w:val="en-GB"/>
        </w:rPr>
      </w:pPr>
    </w:p>
    <w:p w:rsidR="00975679" w:rsidRPr="0082166C" w:rsidRDefault="003E11BB" w:rsidP="00314519">
      <w:pPr>
        <w:jc w:val="both"/>
        <w:rPr>
          <w:rStyle w:val="longtext"/>
          <w:rFonts w:ascii="Arial" w:hAnsi="Arial" w:cs="Arial"/>
          <w:lang w:val="en-GB"/>
        </w:rPr>
      </w:pPr>
      <w:r w:rsidRPr="0082166C">
        <w:rPr>
          <w:rStyle w:val="longtext"/>
          <w:rFonts w:ascii="Arial" w:hAnsi="Arial" w:cs="Arial"/>
          <w:b/>
          <w:lang w:val="en-GB"/>
        </w:rPr>
        <w:t xml:space="preserve">Acknowledging </w:t>
      </w:r>
      <w:r w:rsidRPr="0082166C">
        <w:rPr>
          <w:rStyle w:val="longtext"/>
          <w:rFonts w:ascii="Arial" w:hAnsi="Arial" w:cs="Arial"/>
          <w:lang w:val="en-GB"/>
        </w:rPr>
        <w:t>the important capabilities that the Caribbean has developed and successfully implemented regarding disaster risk reduction;</w:t>
      </w:r>
    </w:p>
    <w:p w:rsidR="003E11BB" w:rsidRPr="0082166C" w:rsidRDefault="003E11BB" w:rsidP="00314519">
      <w:pPr>
        <w:jc w:val="both"/>
        <w:rPr>
          <w:rStyle w:val="longtext"/>
          <w:rFonts w:ascii="Arial" w:hAnsi="Arial" w:cs="Arial"/>
          <w:b/>
          <w:lang w:val="en-GB"/>
        </w:rPr>
      </w:pPr>
    </w:p>
    <w:p w:rsidR="006D5180" w:rsidRPr="0082166C" w:rsidRDefault="0064718A" w:rsidP="00314519">
      <w:pPr>
        <w:jc w:val="both"/>
        <w:rPr>
          <w:rStyle w:val="longtext"/>
          <w:rFonts w:ascii="Arial" w:hAnsi="Arial" w:cs="Arial"/>
          <w:lang w:val="en-GB"/>
        </w:rPr>
      </w:pPr>
      <w:r w:rsidRPr="0082166C">
        <w:rPr>
          <w:rStyle w:val="longtext"/>
          <w:rFonts w:ascii="Arial" w:hAnsi="Arial" w:cs="Arial"/>
          <w:b/>
          <w:lang w:val="en-GB"/>
        </w:rPr>
        <w:t>Seriously concerned</w:t>
      </w:r>
      <w:r w:rsidRPr="0082166C">
        <w:rPr>
          <w:rStyle w:val="longtext"/>
          <w:rFonts w:ascii="Arial" w:hAnsi="Arial" w:cs="Arial"/>
          <w:lang w:val="en-GB"/>
        </w:rPr>
        <w:t xml:space="preserve"> about global warming,</w:t>
      </w:r>
      <w:r w:rsidR="00077AC3">
        <w:rPr>
          <w:rStyle w:val="longtext"/>
          <w:rFonts w:ascii="Arial" w:hAnsi="Arial" w:cs="Arial"/>
          <w:lang w:val="en-GB"/>
        </w:rPr>
        <w:t xml:space="preserve"> its adverse effects and the likely irreversibility of its impacts on our peoples, future generations and ecosystems</w:t>
      </w:r>
      <w:r w:rsidRPr="0082166C">
        <w:rPr>
          <w:rStyle w:val="longtext"/>
          <w:rFonts w:ascii="Arial" w:hAnsi="Arial" w:cs="Arial"/>
          <w:lang w:val="en-GB"/>
        </w:rPr>
        <w:t xml:space="preserve">, and </w:t>
      </w:r>
      <w:r w:rsidR="00077AC3">
        <w:rPr>
          <w:rStyle w:val="longtext"/>
          <w:rFonts w:ascii="Arial" w:hAnsi="Arial" w:cs="Arial"/>
          <w:lang w:val="en-GB"/>
        </w:rPr>
        <w:t>determined</w:t>
      </w:r>
      <w:r w:rsidRPr="0082166C">
        <w:rPr>
          <w:rStyle w:val="longtext"/>
          <w:rFonts w:ascii="Arial" w:hAnsi="Arial" w:cs="Arial"/>
          <w:lang w:val="en-GB"/>
        </w:rPr>
        <w:t xml:space="preserve"> to strengthen regional cooperation and action to reduce our vulnerability and generate resilience to the adverse effects of climate change;</w:t>
      </w:r>
    </w:p>
    <w:p w:rsidR="00390CDF" w:rsidRPr="0082166C" w:rsidRDefault="00390CDF" w:rsidP="00314519">
      <w:pPr>
        <w:jc w:val="both"/>
        <w:rPr>
          <w:rStyle w:val="longtext"/>
          <w:rFonts w:ascii="Arial" w:hAnsi="Arial" w:cs="Arial"/>
          <w:lang w:val="en-GB"/>
        </w:rPr>
      </w:pPr>
    </w:p>
    <w:p w:rsidR="00BF28AE" w:rsidRPr="0082166C" w:rsidRDefault="00BF28AE" w:rsidP="00BF28AE">
      <w:pPr>
        <w:jc w:val="both"/>
        <w:rPr>
          <w:rStyle w:val="longtext"/>
          <w:rFonts w:ascii="Arial" w:hAnsi="Arial" w:cs="Arial"/>
          <w:lang w:val="en-GB"/>
        </w:rPr>
      </w:pPr>
      <w:r w:rsidRPr="0082166C">
        <w:rPr>
          <w:rStyle w:val="longtext"/>
          <w:rFonts w:ascii="Arial" w:hAnsi="Arial" w:cs="Arial"/>
          <w:b/>
          <w:lang w:val="en-GB"/>
        </w:rPr>
        <w:t>Also concerned</w:t>
      </w:r>
      <w:r w:rsidRPr="0082166C">
        <w:rPr>
          <w:rStyle w:val="longtext"/>
          <w:rFonts w:ascii="Arial" w:hAnsi="Arial" w:cs="Arial"/>
          <w:lang w:val="en-GB"/>
        </w:rPr>
        <w:t xml:space="preserve"> with the decline in correspondent banking relationships</w:t>
      </w:r>
      <w:r w:rsidR="00BC6407" w:rsidRPr="0082166C">
        <w:rPr>
          <w:rStyle w:val="longtext"/>
          <w:rFonts w:ascii="Arial" w:hAnsi="Arial" w:cs="Arial"/>
          <w:lang w:val="en-GB"/>
        </w:rPr>
        <w:t xml:space="preserve"> with banks in</w:t>
      </w:r>
      <w:r w:rsidRPr="0082166C">
        <w:rPr>
          <w:rStyle w:val="longtext"/>
          <w:rFonts w:ascii="Arial" w:hAnsi="Arial" w:cs="Arial"/>
          <w:lang w:val="en-GB"/>
        </w:rPr>
        <w:t xml:space="preserve"> developing countries in light of recent de-risking actions by some of the major</w:t>
      </w:r>
      <w:r w:rsidR="00EC13E5" w:rsidRPr="0082166C">
        <w:rPr>
          <w:rStyle w:val="longtext"/>
          <w:rFonts w:ascii="Arial" w:hAnsi="Arial" w:cs="Arial"/>
          <w:lang w:val="en-GB"/>
        </w:rPr>
        <w:t xml:space="preserve"> international banking partners;</w:t>
      </w:r>
    </w:p>
    <w:p w:rsidR="00EC13E5" w:rsidRPr="0082166C" w:rsidRDefault="00EC13E5" w:rsidP="00314519">
      <w:pPr>
        <w:jc w:val="both"/>
        <w:rPr>
          <w:rStyle w:val="longtext"/>
          <w:rFonts w:ascii="Arial" w:hAnsi="Arial" w:cs="Arial"/>
          <w:lang w:val="en-GB"/>
        </w:rPr>
      </w:pPr>
    </w:p>
    <w:p w:rsidR="00BC6407" w:rsidRPr="0082166C" w:rsidRDefault="00BC6407" w:rsidP="00314519">
      <w:pPr>
        <w:jc w:val="both"/>
        <w:rPr>
          <w:rStyle w:val="longtext"/>
          <w:rFonts w:ascii="Arial" w:hAnsi="Arial" w:cs="Arial"/>
          <w:lang w:val="en-GB"/>
        </w:rPr>
      </w:pPr>
      <w:r w:rsidRPr="0082166C">
        <w:rPr>
          <w:rStyle w:val="longtext"/>
          <w:rFonts w:ascii="Arial" w:hAnsi="Arial" w:cs="Arial"/>
          <w:b/>
          <w:lang w:val="en-GB"/>
        </w:rPr>
        <w:t xml:space="preserve">Aware </w:t>
      </w:r>
      <w:r w:rsidRPr="0082166C">
        <w:rPr>
          <w:rStyle w:val="longtext"/>
          <w:rFonts w:ascii="Arial" w:hAnsi="Arial" w:cs="Arial"/>
          <w:lang w:val="en-GB"/>
        </w:rPr>
        <w:t xml:space="preserve">that the criteria currently used to determine Official Development Assistance (ODA) eligibility </w:t>
      </w:r>
      <w:r w:rsidR="00A64D32" w:rsidRPr="0082166C">
        <w:rPr>
          <w:rStyle w:val="longtext"/>
          <w:rFonts w:ascii="Arial" w:hAnsi="Arial" w:cs="Arial"/>
          <w:lang w:val="en-GB"/>
        </w:rPr>
        <w:t xml:space="preserve">does not reflect the </w:t>
      </w:r>
      <w:r w:rsidR="00B852F5" w:rsidRPr="0082166C">
        <w:rPr>
          <w:rStyle w:val="longtext"/>
          <w:rFonts w:ascii="Arial" w:hAnsi="Arial" w:cs="Arial"/>
          <w:lang w:val="en-GB"/>
        </w:rPr>
        <w:t xml:space="preserve">full </w:t>
      </w:r>
      <w:r w:rsidR="00A64D32" w:rsidRPr="0082166C">
        <w:rPr>
          <w:rStyle w:val="longtext"/>
          <w:rFonts w:ascii="Arial" w:hAnsi="Arial" w:cs="Arial"/>
          <w:lang w:val="en-GB"/>
        </w:rPr>
        <w:t xml:space="preserve">realities of </w:t>
      </w:r>
      <w:r w:rsidR="00B852F5" w:rsidRPr="0082166C">
        <w:rPr>
          <w:rStyle w:val="longtext"/>
          <w:rFonts w:ascii="Arial" w:hAnsi="Arial" w:cs="Arial"/>
          <w:lang w:val="en-GB"/>
        </w:rPr>
        <w:t>our economies</w:t>
      </w:r>
      <w:r w:rsidR="00A64D32" w:rsidRPr="0082166C">
        <w:rPr>
          <w:rStyle w:val="longtext"/>
          <w:rFonts w:ascii="Arial" w:hAnsi="Arial" w:cs="Arial"/>
          <w:lang w:val="en-GB"/>
        </w:rPr>
        <w:t>, and in the case of the Caribbean</w:t>
      </w:r>
      <w:r w:rsidR="00B852F5" w:rsidRPr="0082166C">
        <w:rPr>
          <w:rStyle w:val="longtext"/>
          <w:rFonts w:ascii="Arial" w:hAnsi="Arial" w:cs="Arial"/>
          <w:lang w:val="en-GB"/>
        </w:rPr>
        <w:t xml:space="preserve"> countries,</w:t>
      </w:r>
      <w:r w:rsidR="00A64D32" w:rsidRPr="0082166C">
        <w:rPr>
          <w:rStyle w:val="longtext"/>
          <w:rFonts w:ascii="Arial" w:hAnsi="Arial" w:cs="Arial"/>
          <w:lang w:val="en-GB"/>
        </w:rPr>
        <w:t xml:space="preserve"> it undermines </w:t>
      </w:r>
      <w:r w:rsidR="007A6CDA">
        <w:rPr>
          <w:rStyle w:val="longtext"/>
          <w:rFonts w:ascii="Arial" w:hAnsi="Arial" w:cs="Arial"/>
          <w:lang w:val="en-GB"/>
        </w:rPr>
        <w:t xml:space="preserve">the possibility of their achieving </w:t>
      </w:r>
      <w:r w:rsidR="00A64D32" w:rsidRPr="0082166C">
        <w:rPr>
          <w:rStyle w:val="longtext"/>
          <w:rFonts w:ascii="Arial" w:hAnsi="Arial" w:cs="Arial"/>
          <w:lang w:val="en-GB"/>
        </w:rPr>
        <w:t xml:space="preserve">sustainable development and </w:t>
      </w:r>
      <w:r w:rsidR="005569D2">
        <w:rPr>
          <w:rStyle w:val="longtext"/>
          <w:rFonts w:ascii="Arial" w:hAnsi="Arial" w:cs="Arial"/>
          <w:lang w:val="en-GB"/>
        </w:rPr>
        <w:t xml:space="preserve">inclusive </w:t>
      </w:r>
      <w:r w:rsidR="00A64D32" w:rsidRPr="0082166C">
        <w:rPr>
          <w:rStyle w:val="longtext"/>
          <w:rFonts w:ascii="Arial" w:hAnsi="Arial" w:cs="Arial"/>
          <w:lang w:val="en-GB"/>
        </w:rPr>
        <w:t>growth;</w:t>
      </w:r>
    </w:p>
    <w:p w:rsidR="00BC6407" w:rsidRPr="0082166C" w:rsidRDefault="00BC6407" w:rsidP="00314519">
      <w:pPr>
        <w:jc w:val="both"/>
        <w:rPr>
          <w:rStyle w:val="longtext"/>
          <w:rFonts w:ascii="Arial" w:hAnsi="Arial" w:cs="Arial"/>
          <w:lang w:val="en-GB"/>
        </w:rPr>
      </w:pPr>
    </w:p>
    <w:p w:rsidR="00390CDF" w:rsidRPr="0082166C" w:rsidRDefault="00390CDF" w:rsidP="00314519">
      <w:pPr>
        <w:jc w:val="both"/>
        <w:rPr>
          <w:rStyle w:val="longtext"/>
          <w:rFonts w:ascii="Arial" w:hAnsi="Arial" w:cs="Arial"/>
          <w:lang w:val="en-GB"/>
        </w:rPr>
      </w:pPr>
      <w:r w:rsidRPr="0082166C">
        <w:rPr>
          <w:rStyle w:val="longtext"/>
          <w:rFonts w:ascii="Arial" w:hAnsi="Arial" w:cs="Arial"/>
          <w:b/>
          <w:lang w:val="en-GB"/>
        </w:rPr>
        <w:t>Convinced</w:t>
      </w:r>
      <w:r w:rsidRPr="0082166C">
        <w:rPr>
          <w:rStyle w:val="longtext"/>
          <w:rFonts w:ascii="Arial" w:hAnsi="Arial" w:cs="Arial"/>
          <w:lang w:val="en-GB"/>
        </w:rPr>
        <w:t xml:space="preserve"> of the need to continue cooperating in the prio</w:t>
      </w:r>
      <w:r w:rsidR="00357948" w:rsidRPr="0082166C">
        <w:rPr>
          <w:rStyle w:val="longtext"/>
          <w:rFonts w:ascii="Arial" w:hAnsi="Arial" w:cs="Arial"/>
          <w:lang w:val="en-GB"/>
        </w:rPr>
        <w:t>ritised areas according to the CARICOM Strategic Plan for 2015 to 2019;</w:t>
      </w:r>
    </w:p>
    <w:p w:rsidR="00357948" w:rsidRPr="0082166C" w:rsidRDefault="00357948" w:rsidP="00314519">
      <w:pPr>
        <w:jc w:val="both"/>
        <w:rPr>
          <w:rStyle w:val="longtext"/>
          <w:rFonts w:ascii="Arial" w:hAnsi="Arial" w:cs="Arial"/>
          <w:lang w:val="en-GB"/>
        </w:rPr>
      </w:pPr>
    </w:p>
    <w:p w:rsidR="00357948" w:rsidRPr="0082166C" w:rsidRDefault="00DE6CDB" w:rsidP="00314519">
      <w:pPr>
        <w:jc w:val="both"/>
        <w:rPr>
          <w:rStyle w:val="longtext"/>
          <w:rFonts w:ascii="Arial" w:hAnsi="Arial" w:cs="Arial"/>
          <w:lang w:val="en-GB"/>
        </w:rPr>
      </w:pPr>
      <w:r w:rsidRPr="0082166C">
        <w:rPr>
          <w:rStyle w:val="longtext"/>
          <w:rFonts w:ascii="Arial" w:hAnsi="Arial" w:cs="Arial"/>
          <w:lang w:val="en-GB"/>
        </w:rPr>
        <w:t>Agree to</w:t>
      </w:r>
      <w:r w:rsidR="00357948" w:rsidRPr="0082166C">
        <w:rPr>
          <w:rStyle w:val="longtext"/>
          <w:rFonts w:ascii="Arial" w:hAnsi="Arial" w:cs="Arial"/>
          <w:lang w:val="en-GB"/>
        </w:rPr>
        <w:t>:</w:t>
      </w:r>
    </w:p>
    <w:p w:rsidR="00D770C2" w:rsidRPr="0082166C" w:rsidRDefault="00D770C2" w:rsidP="00314519">
      <w:pPr>
        <w:jc w:val="both"/>
        <w:rPr>
          <w:rStyle w:val="longtext"/>
          <w:rFonts w:ascii="Arial" w:hAnsi="Arial" w:cs="Arial"/>
          <w:lang w:val="en-GB"/>
        </w:rPr>
      </w:pPr>
    </w:p>
    <w:p w:rsidR="00357948" w:rsidRPr="0082166C" w:rsidRDefault="00357948" w:rsidP="00357948">
      <w:pPr>
        <w:pStyle w:val="ListParagraph"/>
        <w:numPr>
          <w:ilvl w:val="0"/>
          <w:numId w:val="1"/>
        </w:numPr>
        <w:ind w:left="567" w:hanging="501"/>
        <w:jc w:val="both"/>
        <w:rPr>
          <w:rStyle w:val="longtext"/>
          <w:rFonts w:ascii="Arial" w:hAnsi="Arial" w:cs="Arial"/>
          <w:lang w:val="en-GB"/>
        </w:rPr>
      </w:pPr>
      <w:r w:rsidRPr="0082166C">
        <w:rPr>
          <w:rStyle w:val="longtext"/>
          <w:rFonts w:ascii="Arial" w:hAnsi="Arial" w:cs="Arial"/>
          <w:lang w:val="en-GB"/>
        </w:rPr>
        <w:lastRenderedPageBreak/>
        <w:t>R</w:t>
      </w:r>
      <w:r w:rsidR="000453CC" w:rsidRPr="0082166C">
        <w:rPr>
          <w:rStyle w:val="longtext"/>
          <w:rFonts w:ascii="Arial" w:hAnsi="Arial" w:cs="Arial"/>
          <w:lang w:val="en-GB"/>
        </w:rPr>
        <w:t xml:space="preserve">eaffirm the commitment of </w:t>
      </w:r>
      <w:r w:rsidR="00843D2E" w:rsidRPr="0082166C">
        <w:rPr>
          <w:rStyle w:val="longtext"/>
          <w:rFonts w:ascii="Arial" w:hAnsi="Arial" w:cs="Arial"/>
          <w:lang w:val="en-GB"/>
        </w:rPr>
        <w:t>Mexico</w:t>
      </w:r>
      <w:r w:rsidRPr="0082166C">
        <w:rPr>
          <w:rStyle w:val="longtext"/>
          <w:rFonts w:ascii="Arial" w:hAnsi="Arial" w:cs="Arial"/>
          <w:lang w:val="en-GB"/>
        </w:rPr>
        <w:t xml:space="preserve"> </w:t>
      </w:r>
      <w:r w:rsidR="00843D2E" w:rsidRPr="0082166C">
        <w:rPr>
          <w:rStyle w:val="longtext"/>
          <w:rFonts w:ascii="Arial" w:hAnsi="Arial" w:cs="Arial"/>
          <w:lang w:val="en-GB"/>
        </w:rPr>
        <w:t>and the</w:t>
      </w:r>
      <w:r w:rsidR="00DF3E08" w:rsidRPr="0082166C">
        <w:rPr>
          <w:rStyle w:val="longtext"/>
          <w:rFonts w:ascii="Arial" w:hAnsi="Arial" w:cs="Arial"/>
          <w:lang w:val="en-GB"/>
        </w:rPr>
        <w:t xml:space="preserve"> CARICOM</w:t>
      </w:r>
      <w:r w:rsidRPr="0082166C">
        <w:rPr>
          <w:rStyle w:val="longtext"/>
          <w:rFonts w:ascii="Arial" w:hAnsi="Arial" w:cs="Arial"/>
          <w:lang w:val="en-GB"/>
        </w:rPr>
        <w:t xml:space="preserve"> countries</w:t>
      </w:r>
      <w:r w:rsidR="00E963B9" w:rsidRPr="0082166C">
        <w:rPr>
          <w:rStyle w:val="longtext"/>
          <w:rFonts w:ascii="Arial" w:hAnsi="Arial" w:cs="Arial"/>
          <w:lang w:val="en-GB"/>
        </w:rPr>
        <w:t xml:space="preserve"> </w:t>
      </w:r>
      <w:r w:rsidR="00713B32" w:rsidRPr="0082166C">
        <w:rPr>
          <w:rStyle w:val="longtext"/>
          <w:rFonts w:ascii="Arial" w:hAnsi="Arial" w:cs="Arial"/>
          <w:lang w:val="en-GB"/>
        </w:rPr>
        <w:t xml:space="preserve">to the new global </w:t>
      </w:r>
      <w:r w:rsidR="00843D2E" w:rsidRPr="0082166C">
        <w:rPr>
          <w:rStyle w:val="longtext"/>
          <w:rFonts w:ascii="Arial" w:hAnsi="Arial" w:cs="Arial"/>
          <w:lang w:val="en-GB"/>
        </w:rPr>
        <w:t>development agenda, consisting of the 2030 Agenda for Sustainable Development, and its 17 Sustainable Development Goals</w:t>
      </w:r>
      <w:r w:rsidR="00FF73D7" w:rsidRPr="0082166C">
        <w:rPr>
          <w:rStyle w:val="longtext"/>
          <w:rFonts w:ascii="Arial" w:hAnsi="Arial" w:cs="Arial"/>
          <w:lang w:val="en-GB"/>
        </w:rPr>
        <w:t xml:space="preserve">, </w:t>
      </w:r>
      <w:r w:rsidR="00077AC3">
        <w:rPr>
          <w:rStyle w:val="longtext"/>
          <w:rFonts w:ascii="Arial" w:hAnsi="Arial" w:cs="Arial"/>
          <w:lang w:val="en-GB"/>
        </w:rPr>
        <w:t xml:space="preserve">the Small Island Developing States Accelerated Modalities of Action (SAMOA Pathway), </w:t>
      </w:r>
      <w:r w:rsidR="00FF73D7" w:rsidRPr="0082166C">
        <w:rPr>
          <w:rStyle w:val="longtext"/>
          <w:rFonts w:ascii="Arial" w:hAnsi="Arial" w:cs="Arial"/>
          <w:lang w:val="en-GB"/>
        </w:rPr>
        <w:t xml:space="preserve">the Addis Ababa Action Agenda on Financing for Development, the Sendai Framework on Disaster Risk Reduction and the Paris </w:t>
      </w:r>
      <w:r w:rsidR="00077AC3">
        <w:rPr>
          <w:rStyle w:val="longtext"/>
          <w:rFonts w:ascii="Arial" w:hAnsi="Arial" w:cs="Arial"/>
          <w:lang w:val="en-GB"/>
        </w:rPr>
        <w:t xml:space="preserve">Agreement on </w:t>
      </w:r>
      <w:r w:rsidR="00FF73D7" w:rsidRPr="0082166C">
        <w:rPr>
          <w:rStyle w:val="longtext"/>
          <w:rFonts w:ascii="Arial" w:hAnsi="Arial" w:cs="Arial"/>
          <w:lang w:val="en-GB"/>
        </w:rPr>
        <w:t xml:space="preserve">Climate </w:t>
      </w:r>
      <w:r w:rsidR="00077AC3">
        <w:rPr>
          <w:rStyle w:val="longtext"/>
          <w:rFonts w:ascii="Arial" w:hAnsi="Arial" w:cs="Arial"/>
          <w:lang w:val="en-GB"/>
        </w:rPr>
        <w:t>Change</w:t>
      </w:r>
      <w:r w:rsidRPr="0082166C">
        <w:rPr>
          <w:rStyle w:val="longtext"/>
          <w:rFonts w:ascii="Arial" w:hAnsi="Arial" w:cs="Arial"/>
          <w:lang w:val="en-GB"/>
        </w:rPr>
        <w:t>.</w:t>
      </w:r>
    </w:p>
    <w:p w:rsidR="00357948" w:rsidRPr="0082166C" w:rsidRDefault="00357948" w:rsidP="00357948">
      <w:pPr>
        <w:pStyle w:val="ListParagraph"/>
        <w:ind w:left="567"/>
        <w:jc w:val="both"/>
        <w:rPr>
          <w:rStyle w:val="longtext"/>
          <w:rFonts w:ascii="Arial" w:hAnsi="Arial" w:cs="Arial"/>
          <w:lang w:val="en-GB"/>
        </w:rPr>
      </w:pPr>
    </w:p>
    <w:p w:rsidR="00077AC3" w:rsidRDefault="00077AC3" w:rsidP="00357948">
      <w:pPr>
        <w:pStyle w:val="ListParagraph"/>
        <w:numPr>
          <w:ilvl w:val="0"/>
          <w:numId w:val="1"/>
        </w:numPr>
        <w:ind w:left="567" w:hanging="501"/>
        <w:jc w:val="both"/>
        <w:rPr>
          <w:rStyle w:val="longtext"/>
          <w:rFonts w:ascii="Arial" w:hAnsi="Arial" w:cs="Arial"/>
          <w:lang w:val="en-GB"/>
        </w:rPr>
      </w:pPr>
      <w:r>
        <w:rPr>
          <w:rStyle w:val="longtext"/>
          <w:rFonts w:ascii="Arial" w:hAnsi="Arial" w:cs="Arial"/>
          <w:lang w:val="en-GB"/>
        </w:rPr>
        <w:t>Support the Growth and Development Agendas of CARICOM and Mexico towards creating an enabling environment that facilitates building of resilience, innovation and entrepreneurship as a means of unlocking the potential of our nations.</w:t>
      </w:r>
    </w:p>
    <w:p w:rsidR="00077AC3" w:rsidRPr="00077AC3" w:rsidRDefault="00077AC3" w:rsidP="00077AC3">
      <w:pPr>
        <w:pStyle w:val="ListParagraph"/>
        <w:rPr>
          <w:rStyle w:val="longtext"/>
          <w:rFonts w:ascii="Arial" w:hAnsi="Arial" w:cs="Arial"/>
          <w:lang w:val="en-GB"/>
        </w:rPr>
      </w:pPr>
    </w:p>
    <w:p w:rsidR="00077AC3" w:rsidRDefault="00077AC3" w:rsidP="00357948">
      <w:pPr>
        <w:pStyle w:val="ListParagraph"/>
        <w:numPr>
          <w:ilvl w:val="0"/>
          <w:numId w:val="1"/>
        </w:numPr>
        <w:ind w:left="567" w:hanging="501"/>
        <w:jc w:val="both"/>
        <w:rPr>
          <w:rStyle w:val="longtext"/>
          <w:rFonts w:ascii="Arial" w:hAnsi="Arial" w:cs="Arial"/>
          <w:lang w:val="en-GB"/>
        </w:rPr>
      </w:pPr>
      <w:r>
        <w:rPr>
          <w:rStyle w:val="longtext"/>
          <w:rFonts w:ascii="Arial" w:hAnsi="Arial" w:cs="Arial"/>
          <w:lang w:val="en-GB"/>
        </w:rPr>
        <w:t>Commit to strengthen cooperation within the region and with our developed partners, international organi</w:t>
      </w:r>
      <w:r w:rsidR="001821AA">
        <w:rPr>
          <w:rStyle w:val="longtext"/>
          <w:rFonts w:ascii="Arial" w:hAnsi="Arial" w:cs="Arial"/>
          <w:lang w:val="en-GB"/>
        </w:rPr>
        <w:t>s</w:t>
      </w:r>
      <w:r>
        <w:rPr>
          <w:rStyle w:val="longtext"/>
          <w:rFonts w:ascii="Arial" w:hAnsi="Arial" w:cs="Arial"/>
          <w:lang w:val="en-GB"/>
        </w:rPr>
        <w:t>ations and agencies towards enhancing support for greater adaptation and mitigation measures such as the implementation of sustainable energy technology and early warning systems; and strengthen resilience and reduce our vulnerability, particularly in Small Island Developing States and countries with low-lying coastal areas</w:t>
      </w:r>
      <w:r w:rsidR="006E3EA9">
        <w:rPr>
          <w:rStyle w:val="longtext"/>
          <w:rFonts w:ascii="Arial" w:hAnsi="Arial" w:cs="Arial"/>
          <w:lang w:val="en-GB"/>
        </w:rPr>
        <w:t>.</w:t>
      </w:r>
    </w:p>
    <w:p w:rsidR="00077AC3" w:rsidRPr="00077AC3" w:rsidRDefault="00077AC3" w:rsidP="00077AC3">
      <w:pPr>
        <w:pStyle w:val="ListParagraph"/>
        <w:rPr>
          <w:rStyle w:val="longtext"/>
          <w:rFonts w:ascii="Arial" w:hAnsi="Arial" w:cs="Arial"/>
          <w:lang w:val="en-GB"/>
        </w:rPr>
      </w:pPr>
    </w:p>
    <w:p w:rsidR="00077AC3" w:rsidRDefault="00077AC3" w:rsidP="00357948">
      <w:pPr>
        <w:pStyle w:val="ListParagraph"/>
        <w:numPr>
          <w:ilvl w:val="0"/>
          <w:numId w:val="1"/>
        </w:numPr>
        <w:ind w:left="567" w:hanging="501"/>
        <w:jc w:val="both"/>
        <w:rPr>
          <w:rStyle w:val="longtext"/>
          <w:rFonts w:ascii="Arial" w:hAnsi="Arial" w:cs="Arial"/>
          <w:lang w:val="en-GB"/>
        </w:rPr>
      </w:pPr>
      <w:r>
        <w:rPr>
          <w:rStyle w:val="longtext"/>
          <w:rFonts w:ascii="Arial" w:hAnsi="Arial" w:cs="Arial"/>
          <w:lang w:val="en-GB"/>
        </w:rPr>
        <w:t>Stand in solidarity with the peoples of those countries affected by the passage of Hurricanes Harvey, Irma, José, and Maria, and with the people of Mexico who were affected by two strong earthquakes, Hurricane Katia, and three tropical cyclones.</w:t>
      </w:r>
    </w:p>
    <w:p w:rsidR="00077AC3" w:rsidRPr="00077AC3" w:rsidRDefault="00077AC3" w:rsidP="00077AC3">
      <w:pPr>
        <w:pStyle w:val="ListParagraph"/>
        <w:rPr>
          <w:rStyle w:val="longtext"/>
          <w:rFonts w:ascii="Arial" w:hAnsi="Arial" w:cs="Arial"/>
          <w:lang w:val="en-GB"/>
        </w:rPr>
      </w:pPr>
    </w:p>
    <w:p w:rsidR="00A70214" w:rsidRDefault="00A70214" w:rsidP="00357948">
      <w:pPr>
        <w:pStyle w:val="ListParagraph"/>
        <w:numPr>
          <w:ilvl w:val="0"/>
          <w:numId w:val="1"/>
        </w:numPr>
        <w:ind w:left="567" w:hanging="501"/>
        <w:jc w:val="both"/>
        <w:rPr>
          <w:rStyle w:val="longtext"/>
          <w:rFonts w:ascii="Arial" w:hAnsi="Arial" w:cs="Arial"/>
          <w:lang w:val="en-GB"/>
        </w:rPr>
      </w:pPr>
      <w:r w:rsidRPr="0082166C">
        <w:rPr>
          <w:rStyle w:val="longtext"/>
          <w:rFonts w:ascii="Arial" w:hAnsi="Arial" w:cs="Arial"/>
          <w:lang w:val="en-GB"/>
        </w:rPr>
        <w:t xml:space="preserve">Welcome the Mexico-CARICOM strategy for comprehensive disaster risk management comprising three main lines of work: 1) strengthening of initiatives already in place, notably the PITCA and UN-GGIM projects </w:t>
      </w:r>
      <w:r w:rsidR="00387B3B">
        <w:rPr>
          <w:rStyle w:val="longtext"/>
          <w:rFonts w:ascii="Arial" w:hAnsi="Arial" w:cs="Arial"/>
          <w:lang w:val="en-GB"/>
        </w:rPr>
        <w:t xml:space="preserve">of </w:t>
      </w:r>
      <w:r w:rsidRPr="0082166C">
        <w:rPr>
          <w:rStyle w:val="longtext"/>
          <w:rFonts w:ascii="Arial" w:hAnsi="Arial" w:cs="Arial"/>
          <w:lang w:val="en-GB"/>
        </w:rPr>
        <w:t>the Association of Caribbean States; 2) a complementary cooperation agenda which includes training and exchange of best practices in a range of relevant areas, such as early warning, awareness raising, emergency response, rehabilitation of physical and telecommunications infrastructure, risk transfer and public-private partnerships for disaster response and reconstruction; and 3) joint action in multilateral fora and international mobilization of support in further strengthening the Caribbean institutional capabilities for disaster risk management, including on economic issues such as graduation as high income countries and preventing de-risking measures;</w:t>
      </w:r>
    </w:p>
    <w:p w:rsidR="00A70214" w:rsidRPr="00A70214" w:rsidRDefault="00A70214" w:rsidP="00A70214">
      <w:pPr>
        <w:pStyle w:val="ListParagraph"/>
        <w:rPr>
          <w:rStyle w:val="longtext"/>
          <w:rFonts w:ascii="Arial" w:hAnsi="Arial" w:cs="Arial"/>
          <w:lang w:val="en-GB"/>
        </w:rPr>
      </w:pPr>
    </w:p>
    <w:p w:rsidR="00A70214" w:rsidRDefault="00A70214" w:rsidP="00A70214">
      <w:pPr>
        <w:pStyle w:val="ListParagraph"/>
        <w:numPr>
          <w:ilvl w:val="0"/>
          <w:numId w:val="1"/>
        </w:numPr>
        <w:ind w:left="567" w:hanging="501"/>
        <w:jc w:val="both"/>
        <w:rPr>
          <w:rStyle w:val="longtext"/>
          <w:rFonts w:ascii="Arial" w:hAnsi="Arial" w:cs="Arial"/>
          <w:lang w:val="en-GB"/>
        </w:rPr>
      </w:pPr>
      <w:r w:rsidRPr="0082166C">
        <w:rPr>
          <w:rStyle w:val="longtext"/>
          <w:rFonts w:ascii="Arial" w:hAnsi="Arial" w:cs="Arial"/>
          <w:lang w:val="en-GB"/>
        </w:rPr>
        <w:t>Warmly welcome the financial contribution made by Mexico to strengthen the Caribbean Catastrophe Risk Insurance Facility (CCRIF).</w:t>
      </w:r>
    </w:p>
    <w:p w:rsidR="00EF4CDF" w:rsidRPr="00EF4CDF" w:rsidRDefault="00EF4CDF" w:rsidP="00C317CF">
      <w:pPr>
        <w:pStyle w:val="ListParagraph"/>
        <w:rPr>
          <w:rStyle w:val="longtext"/>
          <w:rFonts w:ascii="Arial" w:hAnsi="Arial" w:cs="Arial"/>
          <w:lang w:val="en-GB"/>
        </w:rPr>
      </w:pPr>
    </w:p>
    <w:p w:rsidR="00EF4CDF" w:rsidRDefault="00036DF5" w:rsidP="00A70214">
      <w:pPr>
        <w:pStyle w:val="ListParagraph"/>
        <w:numPr>
          <w:ilvl w:val="0"/>
          <w:numId w:val="1"/>
        </w:numPr>
        <w:ind w:left="567" w:hanging="501"/>
        <w:jc w:val="both"/>
        <w:rPr>
          <w:rStyle w:val="longtext"/>
          <w:rFonts w:ascii="Arial" w:hAnsi="Arial" w:cs="Arial"/>
          <w:lang w:val="en-GB"/>
        </w:rPr>
      </w:pPr>
      <w:r>
        <w:rPr>
          <w:rStyle w:val="longtext"/>
          <w:rFonts w:ascii="Arial" w:hAnsi="Arial" w:cs="Arial"/>
          <w:lang w:val="en-GB"/>
        </w:rPr>
        <w:t>Support the establishment of a hydrometeorological monitoring centr</w:t>
      </w:r>
      <w:r w:rsidR="006E3EA9">
        <w:rPr>
          <w:rStyle w:val="longtext"/>
          <w:rFonts w:ascii="Arial" w:hAnsi="Arial" w:cs="Arial"/>
          <w:lang w:val="en-GB"/>
        </w:rPr>
        <w:t>e</w:t>
      </w:r>
      <w:r>
        <w:rPr>
          <w:rStyle w:val="longtext"/>
          <w:rFonts w:ascii="Arial" w:hAnsi="Arial" w:cs="Arial"/>
          <w:lang w:val="en-GB"/>
        </w:rPr>
        <w:t xml:space="preserve"> for the Caribbean region that will allow for timely anticipation of risk, build capacities and contribute to risk management for the benefit of our communities.</w:t>
      </w:r>
    </w:p>
    <w:p w:rsidR="00A70214" w:rsidRPr="00A70214" w:rsidRDefault="00A70214" w:rsidP="00A70214">
      <w:pPr>
        <w:pStyle w:val="ListParagraph"/>
        <w:rPr>
          <w:rStyle w:val="longtext"/>
          <w:rFonts w:ascii="Arial" w:hAnsi="Arial" w:cs="Arial"/>
          <w:lang w:val="en-GB"/>
        </w:rPr>
      </w:pPr>
    </w:p>
    <w:p w:rsidR="00A70214" w:rsidRDefault="00A70214" w:rsidP="00A70214">
      <w:pPr>
        <w:pStyle w:val="ListParagraph"/>
        <w:numPr>
          <w:ilvl w:val="0"/>
          <w:numId w:val="1"/>
        </w:numPr>
        <w:ind w:left="567" w:hanging="501"/>
        <w:jc w:val="both"/>
        <w:rPr>
          <w:rStyle w:val="longtext"/>
          <w:rFonts w:ascii="Arial" w:hAnsi="Arial" w:cs="Arial"/>
          <w:lang w:val="en-GB"/>
        </w:rPr>
      </w:pPr>
      <w:r w:rsidRPr="0082166C">
        <w:rPr>
          <w:rStyle w:val="longtext"/>
          <w:rFonts w:ascii="Arial" w:hAnsi="Arial" w:cs="Arial"/>
          <w:lang w:val="en-GB"/>
        </w:rPr>
        <w:t>Collaborate to ensure the success of the upcoming international Donor Conference convened by CARICOM</w:t>
      </w:r>
      <w:r w:rsidR="006E3EA9">
        <w:rPr>
          <w:rStyle w:val="longtext"/>
          <w:rFonts w:ascii="Arial" w:hAnsi="Arial" w:cs="Arial"/>
          <w:lang w:val="en-GB"/>
        </w:rPr>
        <w:t xml:space="preserve"> to take place on</w:t>
      </w:r>
      <w:r w:rsidR="007A6CDA">
        <w:rPr>
          <w:rStyle w:val="longtext"/>
          <w:rFonts w:ascii="Arial" w:hAnsi="Arial" w:cs="Arial"/>
          <w:lang w:val="en-GB"/>
        </w:rPr>
        <w:t xml:space="preserve"> 21 November 2017 at the United Nations, New York</w:t>
      </w:r>
      <w:r w:rsidRPr="0082166C">
        <w:rPr>
          <w:rStyle w:val="longtext"/>
          <w:rFonts w:ascii="Arial" w:hAnsi="Arial" w:cs="Arial"/>
          <w:lang w:val="en-GB"/>
        </w:rPr>
        <w:t xml:space="preserve"> to coordinate assistance for Member States most affected by Hurricanes Irma and Maria, ensuring an outcome that includes clear and concrete results.</w:t>
      </w:r>
    </w:p>
    <w:p w:rsidR="00A70214" w:rsidRPr="00A70214" w:rsidRDefault="00A70214" w:rsidP="00A70214">
      <w:pPr>
        <w:pStyle w:val="ListParagraph"/>
        <w:rPr>
          <w:rStyle w:val="longtext"/>
          <w:rFonts w:ascii="Arial" w:hAnsi="Arial" w:cs="Arial"/>
          <w:lang w:val="en-GB"/>
        </w:rPr>
      </w:pPr>
    </w:p>
    <w:p w:rsidR="00A70214" w:rsidRDefault="00A70214" w:rsidP="00A70214">
      <w:pPr>
        <w:pStyle w:val="ListParagraph"/>
        <w:numPr>
          <w:ilvl w:val="0"/>
          <w:numId w:val="1"/>
        </w:numPr>
        <w:ind w:left="567" w:hanging="501"/>
        <w:jc w:val="both"/>
        <w:rPr>
          <w:rStyle w:val="longtext"/>
          <w:rFonts w:ascii="Arial" w:hAnsi="Arial" w:cs="Arial"/>
          <w:lang w:val="en-GB"/>
        </w:rPr>
      </w:pPr>
      <w:r>
        <w:rPr>
          <w:rStyle w:val="longtext"/>
          <w:rFonts w:ascii="Arial" w:hAnsi="Arial" w:cs="Arial"/>
          <w:lang w:val="en-GB"/>
        </w:rPr>
        <w:t>Reiterate the call to review and modify the International Financial Institutions</w:t>
      </w:r>
      <w:r w:rsidR="005569D2">
        <w:rPr>
          <w:rStyle w:val="longtext"/>
          <w:rFonts w:ascii="Arial" w:hAnsi="Arial" w:cs="Arial"/>
          <w:lang w:val="en-GB"/>
        </w:rPr>
        <w:t>’</w:t>
      </w:r>
      <w:r>
        <w:rPr>
          <w:rStyle w:val="longtext"/>
          <w:rFonts w:ascii="Arial" w:hAnsi="Arial" w:cs="Arial"/>
          <w:lang w:val="en-GB"/>
        </w:rPr>
        <w:t xml:space="preserve"> (IFIs) current “graduation” criteria for Official Development Assistance so as to adequately reflect the reality of the vulnerability and the specific needs of Highly-Indebted Middle Income Countries (HIMICs), particularly Caribbean States. “Graduation” serves as an obstacle to the attainment of development objectives, including the SDGs.</w:t>
      </w:r>
    </w:p>
    <w:p w:rsidR="00A70214" w:rsidRPr="00A70214" w:rsidRDefault="00A70214" w:rsidP="00A70214">
      <w:pPr>
        <w:pStyle w:val="ListParagraph"/>
        <w:rPr>
          <w:rStyle w:val="longtext"/>
          <w:rFonts w:ascii="Arial" w:hAnsi="Arial" w:cs="Arial"/>
          <w:lang w:val="en-GB"/>
        </w:rPr>
      </w:pPr>
    </w:p>
    <w:p w:rsidR="00A70214" w:rsidRDefault="00A70214" w:rsidP="00A70214">
      <w:pPr>
        <w:pStyle w:val="ListParagraph"/>
        <w:numPr>
          <w:ilvl w:val="0"/>
          <w:numId w:val="1"/>
        </w:numPr>
        <w:ind w:left="567" w:hanging="501"/>
        <w:jc w:val="both"/>
        <w:rPr>
          <w:rStyle w:val="longtext"/>
          <w:rFonts w:ascii="Arial" w:hAnsi="Arial" w:cs="Arial"/>
          <w:lang w:val="en-GB"/>
        </w:rPr>
      </w:pPr>
      <w:r w:rsidRPr="00736003">
        <w:rPr>
          <w:rStyle w:val="longtext"/>
          <w:rFonts w:ascii="Arial" w:hAnsi="Arial" w:cs="Arial"/>
          <w:lang w:val="en-GB"/>
        </w:rPr>
        <w:t>Recognize the promotion of sustainable tourism as one of the keys to economic growth in the Caribbean region, as identified in the Strategic Plan for the Caribbean Community 2015-2019</w:t>
      </w:r>
      <w:r w:rsidR="00281732">
        <w:rPr>
          <w:rStyle w:val="longtext"/>
          <w:rFonts w:ascii="Arial" w:hAnsi="Arial" w:cs="Arial"/>
          <w:lang w:val="en-GB"/>
        </w:rPr>
        <w:t>. On this issue, Mexico shares the “Integration Strategy for the Conservation and Sustainable Use of Biodiversity for the Tourism Sector (2016-2022)” which has the objective of integrating criteria for conservation and sustainable use of biodiversity, as well as the reduction of the adverse impacts that Climate Change has and will have on the activities of the sector. In addition we</w:t>
      </w:r>
      <w:r w:rsidRPr="00736003">
        <w:rPr>
          <w:rStyle w:val="longtext"/>
          <w:rFonts w:ascii="Arial" w:hAnsi="Arial" w:cs="Arial"/>
          <w:lang w:val="en-GB"/>
        </w:rPr>
        <w:t xml:space="preserve"> agree to strengthen cooperation in this area, includi</w:t>
      </w:r>
      <w:r w:rsidR="00A94E5F">
        <w:rPr>
          <w:rStyle w:val="longtext"/>
          <w:rFonts w:ascii="Arial" w:hAnsi="Arial" w:cs="Arial"/>
          <w:lang w:val="en-GB"/>
        </w:rPr>
        <w:t>ng in multi-destination tourism.</w:t>
      </w:r>
    </w:p>
    <w:p w:rsidR="00A70214" w:rsidRPr="00A70214" w:rsidRDefault="00A70214" w:rsidP="00A70214">
      <w:pPr>
        <w:pStyle w:val="ListParagraph"/>
        <w:rPr>
          <w:rStyle w:val="longtext"/>
          <w:rFonts w:ascii="Arial" w:hAnsi="Arial" w:cs="Arial"/>
          <w:lang w:val="en-GB"/>
        </w:rPr>
      </w:pPr>
    </w:p>
    <w:p w:rsidR="00A70214" w:rsidRPr="0082166C" w:rsidRDefault="00A70214" w:rsidP="00A70214">
      <w:pPr>
        <w:pStyle w:val="ListParagraph"/>
        <w:numPr>
          <w:ilvl w:val="0"/>
          <w:numId w:val="1"/>
        </w:numPr>
        <w:ind w:left="567" w:hanging="501"/>
        <w:jc w:val="both"/>
        <w:rPr>
          <w:rStyle w:val="longtext"/>
          <w:rFonts w:ascii="Arial" w:hAnsi="Arial" w:cs="Arial"/>
          <w:lang w:val="en-GB"/>
        </w:rPr>
      </w:pPr>
      <w:r>
        <w:rPr>
          <w:rStyle w:val="longtext"/>
          <w:rFonts w:ascii="Arial" w:hAnsi="Arial" w:cs="Arial"/>
          <w:lang w:val="en-GB"/>
        </w:rPr>
        <w:t>Note the designation of 2017 as the International Year of Sustainable Tourism for Development and the opportunity this presents to create a more responsible tourism sector capable of harnessing its immense potential in terms of economic prosperity, social inclusion, and environmental preservation</w:t>
      </w:r>
      <w:r w:rsidR="00233EB4">
        <w:rPr>
          <w:rStyle w:val="longtext"/>
          <w:rFonts w:ascii="Arial" w:hAnsi="Arial" w:cs="Arial"/>
          <w:lang w:val="en-GB"/>
        </w:rPr>
        <w:t xml:space="preserve"> .</w:t>
      </w:r>
      <w:r>
        <w:rPr>
          <w:rStyle w:val="longtext"/>
          <w:rFonts w:ascii="Arial" w:hAnsi="Arial" w:cs="Arial"/>
          <w:lang w:val="en-GB"/>
        </w:rPr>
        <w:t xml:space="preserve">In this regard, welcome Jamaica’s </w:t>
      </w:r>
      <w:r w:rsidR="00355471">
        <w:rPr>
          <w:rStyle w:val="longtext"/>
          <w:rFonts w:ascii="Arial" w:hAnsi="Arial" w:cs="Arial"/>
          <w:lang w:val="en-GB"/>
        </w:rPr>
        <w:t>hosting of the Conference on Jobs and Inclusive Growth: Partnerships for Sustainable Tourism from 27</w:t>
      </w:r>
      <w:r w:rsidR="00355471" w:rsidRPr="00355471">
        <w:rPr>
          <w:rStyle w:val="longtext"/>
          <w:rFonts w:ascii="Arial" w:hAnsi="Arial" w:cs="Arial"/>
          <w:vertAlign w:val="superscript"/>
          <w:lang w:val="en-GB"/>
        </w:rPr>
        <w:t>th</w:t>
      </w:r>
      <w:r w:rsidR="00355471">
        <w:rPr>
          <w:rStyle w:val="longtext"/>
          <w:rFonts w:ascii="Arial" w:hAnsi="Arial" w:cs="Arial"/>
          <w:lang w:val="en-GB"/>
        </w:rPr>
        <w:t xml:space="preserve"> to 29</w:t>
      </w:r>
      <w:r w:rsidR="00355471" w:rsidRPr="00355471">
        <w:rPr>
          <w:rStyle w:val="longtext"/>
          <w:rFonts w:ascii="Arial" w:hAnsi="Arial" w:cs="Arial"/>
          <w:vertAlign w:val="superscript"/>
          <w:lang w:val="en-GB"/>
        </w:rPr>
        <w:t>th</w:t>
      </w:r>
      <w:r w:rsidR="00355471">
        <w:rPr>
          <w:rStyle w:val="longtext"/>
          <w:rFonts w:ascii="Arial" w:hAnsi="Arial" w:cs="Arial"/>
          <w:lang w:val="en-GB"/>
        </w:rPr>
        <w:t xml:space="preserve"> November 2017, in Montego Bay. The event, which will be held for the first time in the region</w:t>
      </w:r>
      <w:r w:rsidR="00233EB4">
        <w:rPr>
          <w:rStyle w:val="longtext"/>
          <w:rFonts w:ascii="Arial" w:hAnsi="Arial" w:cs="Arial"/>
          <w:lang w:val="en-GB"/>
        </w:rPr>
        <w:t>,</w:t>
      </w:r>
      <w:r w:rsidR="00355471">
        <w:rPr>
          <w:rStyle w:val="longtext"/>
          <w:rFonts w:ascii="Arial" w:hAnsi="Arial" w:cs="Arial"/>
          <w:lang w:val="en-GB"/>
        </w:rPr>
        <w:t xml:space="preserve"> represents a unique opportunity for the Caribbean to showcase its diverse tourism product to the world.</w:t>
      </w:r>
    </w:p>
    <w:p w:rsidR="00A70214" w:rsidRDefault="00A70214" w:rsidP="00A70214">
      <w:pPr>
        <w:pStyle w:val="ListParagraph"/>
        <w:ind w:left="567"/>
        <w:jc w:val="both"/>
        <w:rPr>
          <w:rStyle w:val="longtext"/>
          <w:rFonts w:ascii="Arial" w:hAnsi="Arial" w:cs="Arial"/>
          <w:lang w:val="en-GB"/>
        </w:rPr>
      </w:pPr>
    </w:p>
    <w:p w:rsidR="00736003" w:rsidRDefault="000453CC" w:rsidP="00736003">
      <w:pPr>
        <w:pStyle w:val="ListParagraph"/>
        <w:numPr>
          <w:ilvl w:val="0"/>
          <w:numId w:val="1"/>
        </w:numPr>
        <w:ind w:left="567" w:hanging="501"/>
        <w:jc w:val="both"/>
        <w:rPr>
          <w:rStyle w:val="longtext"/>
          <w:rFonts w:ascii="Arial" w:hAnsi="Arial" w:cs="Arial"/>
          <w:lang w:val="en-GB"/>
        </w:rPr>
      </w:pPr>
      <w:r w:rsidRPr="0082166C">
        <w:rPr>
          <w:rStyle w:val="longtext"/>
          <w:rFonts w:ascii="Arial" w:hAnsi="Arial" w:cs="Arial"/>
          <w:lang w:val="en-GB"/>
        </w:rPr>
        <w:t xml:space="preserve">Reaffirm the strategic importance of the </w:t>
      </w:r>
      <w:r w:rsidR="004D3B8E" w:rsidRPr="0082166C">
        <w:rPr>
          <w:rStyle w:val="longtext"/>
          <w:rFonts w:ascii="Arial" w:hAnsi="Arial" w:cs="Arial"/>
          <w:lang w:val="en-GB"/>
        </w:rPr>
        <w:t>coordination and cooperation</w:t>
      </w:r>
      <w:r w:rsidRPr="0082166C">
        <w:rPr>
          <w:rStyle w:val="longtext"/>
          <w:rFonts w:ascii="Arial" w:hAnsi="Arial" w:cs="Arial"/>
          <w:lang w:val="en-GB"/>
        </w:rPr>
        <w:t xml:space="preserve"> between CARICOM and Mexico </w:t>
      </w:r>
      <w:r w:rsidR="004D3B8E" w:rsidRPr="0082166C">
        <w:rPr>
          <w:rStyle w:val="longtext"/>
          <w:rFonts w:ascii="Arial" w:hAnsi="Arial" w:cs="Arial"/>
          <w:lang w:val="en-GB"/>
        </w:rPr>
        <w:t>in order to achieve a common agenda committed to democracy, human rights</w:t>
      </w:r>
      <w:r w:rsidR="007A6CDA">
        <w:rPr>
          <w:rStyle w:val="longtext"/>
          <w:rFonts w:ascii="Arial" w:hAnsi="Arial" w:cs="Arial"/>
          <w:lang w:val="en-GB"/>
        </w:rPr>
        <w:t>,</w:t>
      </w:r>
      <w:r w:rsidR="004D3B8E" w:rsidRPr="0082166C">
        <w:rPr>
          <w:rStyle w:val="longtext"/>
          <w:rFonts w:ascii="Arial" w:hAnsi="Arial" w:cs="Arial"/>
          <w:lang w:val="en-GB"/>
        </w:rPr>
        <w:t xml:space="preserve"> the rule of law</w:t>
      </w:r>
      <w:r w:rsidR="007A6CDA">
        <w:rPr>
          <w:rStyle w:val="longtext"/>
          <w:rFonts w:ascii="Arial" w:hAnsi="Arial" w:cs="Arial"/>
          <w:lang w:val="en-GB"/>
        </w:rPr>
        <w:t>, and to the fight against poverty and social exclusion</w:t>
      </w:r>
      <w:r w:rsidR="004D3B8E" w:rsidRPr="0082166C">
        <w:rPr>
          <w:rStyle w:val="longtext"/>
          <w:rFonts w:ascii="Arial" w:hAnsi="Arial" w:cs="Arial"/>
          <w:lang w:val="en-GB"/>
        </w:rPr>
        <w:t>.</w:t>
      </w:r>
    </w:p>
    <w:p w:rsidR="00736003" w:rsidRPr="00736003" w:rsidRDefault="00736003" w:rsidP="00736003">
      <w:pPr>
        <w:pStyle w:val="ListParagraph"/>
        <w:rPr>
          <w:rStyle w:val="longtext"/>
          <w:rFonts w:ascii="Arial" w:hAnsi="Arial" w:cs="Arial"/>
          <w:lang w:val="en-GB"/>
        </w:rPr>
      </w:pPr>
    </w:p>
    <w:p w:rsidR="00736003" w:rsidRDefault="00736003" w:rsidP="00736003">
      <w:pPr>
        <w:pStyle w:val="ListParagraph"/>
        <w:numPr>
          <w:ilvl w:val="0"/>
          <w:numId w:val="1"/>
        </w:numPr>
        <w:ind w:left="567" w:hanging="501"/>
        <w:jc w:val="both"/>
        <w:rPr>
          <w:rStyle w:val="longtext"/>
          <w:rFonts w:ascii="Arial" w:hAnsi="Arial" w:cs="Arial"/>
          <w:lang w:val="en-GB"/>
        </w:rPr>
      </w:pPr>
      <w:r>
        <w:rPr>
          <w:rStyle w:val="longtext"/>
          <w:rFonts w:ascii="Arial" w:hAnsi="Arial" w:cs="Arial"/>
          <w:lang w:val="en-GB"/>
        </w:rPr>
        <w:t xml:space="preserve">Reiterate support for the promotion of nuclear disarmament and reaffirm our commitment to the nuclear weapon free zone of Latin America and </w:t>
      </w:r>
      <w:r w:rsidR="00233EB4">
        <w:rPr>
          <w:rStyle w:val="longtext"/>
          <w:rFonts w:ascii="Arial" w:hAnsi="Arial" w:cs="Arial"/>
          <w:lang w:val="en-GB"/>
        </w:rPr>
        <w:t xml:space="preserve">the </w:t>
      </w:r>
      <w:r>
        <w:rPr>
          <w:rStyle w:val="longtext"/>
          <w:rFonts w:ascii="Arial" w:hAnsi="Arial" w:cs="Arial"/>
          <w:lang w:val="en-GB"/>
        </w:rPr>
        <w:t>Caribbean. Further note the important role played by Mexico as the host country of the Agency for the Prohibition of Nuclear Weapons in Latin America and the Caribbean (OPANAL)</w:t>
      </w:r>
      <w:r w:rsidR="006E3EA9">
        <w:rPr>
          <w:rStyle w:val="longtext"/>
          <w:rFonts w:ascii="Arial" w:hAnsi="Arial" w:cs="Arial"/>
          <w:lang w:val="en-GB"/>
        </w:rPr>
        <w:t>.</w:t>
      </w:r>
    </w:p>
    <w:p w:rsidR="00736003" w:rsidRPr="00736003" w:rsidRDefault="00736003" w:rsidP="00736003">
      <w:pPr>
        <w:pStyle w:val="ListParagraph"/>
        <w:rPr>
          <w:rStyle w:val="longtext"/>
          <w:rFonts w:ascii="Arial" w:hAnsi="Arial" w:cs="Arial"/>
          <w:lang w:val="en-GB"/>
        </w:rPr>
      </w:pPr>
    </w:p>
    <w:p w:rsidR="00736003" w:rsidRPr="00736003" w:rsidRDefault="00736003" w:rsidP="00736003">
      <w:pPr>
        <w:pStyle w:val="ListParagraph"/>
        <w:numPr>
          <w:ilvl w:val="0"/>
          <w:numId w:val="1"/>
        </w:numPr>
        <w:ind w:left="567" w:hanging="501"/>
        <w:jc w:val="both"/>
        <w:rPr>
          <w:rStyle w:val="longtext"/>
          <w:rFonts w:ascii="Arial" w:hAnsi="Arial" w:cs="Arial"/>
          <w:lang w:val="en-GB"/>
        </w:rPr>
      </w:pPr>
      <w:r>
        <w:rPr>
          <w:rStyle w:val="longtext"/>
          <w:rFonts w:ascii="Arial" w:hAnsi="Arial" w:cs="Arial"/>
          <w:lang w:val="en-GB"/>
        </w:rPr>
        <w:t>Welcome the adoption by the United Nations General Assembly, on 7 July 2017, of the Treaty on the Prohibition of Nuclear Weapons and encourage all countries to ratify the Treaty.</w:t>
      </w:r>
    </w:p>
    <w:p w:rsidR="004D3B8E" w:rsidRPr="0082166C" w:rsidRDefault="004D3B8E" w:rsidP="00736003">
      <w:pPr>
        <w:pStyle w:val="ListParagraph"/>
        <w:ind w:left="567" w:hanging="501"/>
        <w:rPr>
          <w:rStyle w:val="longtext"/>
          <w:rFonts w:ascii="Arial" w:hAnsi="Arial" w:cs="Arial"/>
          <w:lang w:val="en-GB"/>
        </w:rPr>
      </w:pPr>
    </w:p>
    <w:p w:rsidR="00590A54" w:rsidRPr="0082166C" w:rsidRDefault="00466D81" w:rsidP="00736003">
      <w:pPr>
        <w:pStyle w:val="ListParagraph"/>
        <w:numPr>
          <w:ilvl w:val="0"/>
          <w:numId w:val="1"/>
        </w:numPr>
        <w:ind w:left="567" w:hanging="501"/>
        <w:jc w:val="both"/>
        <w:rPr>
          <w:rStyle w:val="longtext"/>
          <w:rFonts w:ascii="Arial" w:hAnsi="Arial" w:cs="Arial"/>
          <w:lang w:val="en-GB"/>
        </w:rPr>
      </w:pPr>
      <w:r w:rsidRPr="0082166C">
        <w:rPr>
          <w:rStyle w:val="longtext"/>
          <w:rFonts w:ascii="Arial" w:hAnsi="Arial" w:cs="Arial"/>
          <w:lang w:val="en-GB"/>
        </w:rPr>
        <w:t>A</w:t>
      </w:r>
      <w:r w:rsidR="00CD5F14" w:rsidRPr="0082166C">
        <w:rPr>
          <w:rStyle w:val="longtext"/>
          <w:rFonts w:ascii="Arial" w:hAnsi="Arial" w:cs="Arial"/>
          <w:lang w:val="en-GB"/>
        </w:rPr>
        <w:t>cknowle</w:t>
      </w:r>
      <w:r w:rsidR="00EA4B67" w:rsidRPr="0082166C">
        <w:rPr>
          <w:rStyle w:val="longtext"/>
          <w:rFonts w:ascii="Arial" w:hAnsi="Arial" w:cs="Arial"/>
          <w:lang w:val="en-GB"/>
        </w:rPr>
        <w:t>d</w:t>
      </w:r>
      <w:r w:rsidR="00CD5F14" w:rsidRPr="0082166C">
        <w:rPr>
          <w:rStyle w:val="longtext"/>
          <w:rFonts w:ascii="Arial" w:hAnsi="Arial" w:cs="Arial"/>
          <w:lang w:val="en-GB"/>
        </w:rPr>
        <w:t>ge</w:t>
      </w:r>
      <w:r w:rsidR="00C75208" w:rsidRPr="0082166C">
        <w:rPr>
          <w:rStyle w:val="longtext"/>
          <w:rFonts w:ascii="Arial" w:hAnsi="Arial" w:cs="Arial"/>
          <w:lang w:val="en-GB"/>
        </w:rPr>
        <w:t xml:space="preserve"> </w:t>
      </w:r>
      <w:r w:rsidRPr="0082166C">
        <w:rPr>
          <w:rStyle w:val="longtext"/>
          <w:rFonts w:ascii="Arial" w:hAnsi="Arial" w:cs="Arial"/>
          <w:lang w:val="en-GB"/>
        </w:rPr>
        <w:t>the</w:t>
      </w:r>
      <w:r w:rsidR="00674408" w:rsidRPr="0082166C">
        <w:rPr>
          <w:rStyle w:val="longtext"/>
          <w:rFonts w:ascii="Arial" w:hAnsi="Arial" w:cs="Arial"/>
          <w:lang w:val="en-GB"/>
        </w:rPr>
        <w:t xml:space="preserve"> </w:t>
      </w:r>
      <w:r w:rsidRPr="0082166C">
        <w:rPr>
          <w:rStyle w:val="longtext"/>
          <w:rFonts w:ascii="Arial" w:hAnsi="Arial" w:cs="Arial"/>
          <w:lang w:val="en-GB"/>
        </w:rPr>
        <w:t>accomplish</w:t>
      </w:r>
      <w:r w:rsidR="00FF73D7" w:rsidRPr="0082166C">
        <w:rPr>
          <w:rStyle w:val="longtext"/>
          <w:rFonts w:ascii="Arial" w:hAnsi="Arial" w:cs="Arial"/>
          <w:lang w:val="en-GB"/>
        </w:rPr>
        <w:t xml:space="preserve">ment of the </w:t>
      </w:r>
      <w:r w:rsidR="00CD5F14" w:rsidRPr="0082166C">
        <w:rPr>
          <w:rStyle w:val="longtext"/>
          <w:rFonts w:ascii="Arial" w:hAnsi="Arial" w:cs="Arial"/>
          <w:lang w:val="en-GB"/>
        </w:rPr>
        <w:t xml:space="preserve">Sixth </w:t>
      </w:r>
      <w:r w:rsidR="00B0433D" w:rsidRPr="0082166C">
        <w:rPr>
          <w:rStyle w:val="longtext"/>
          <w:rFonts w:ascii="Arial" w:hAnsi="Arial" w:cs="Arial"/>
          <w:lang w:val="en-GB"/>
        </w:rPr>
        <w:t xml:space="preserve">Mexico-CARICOM </w:t>
      </w:r>
      <w:r w:rsidR="0069279C">
        <w:rPr>
          <w:rStyle w:val="longtext"/>
          <w:rFonts w:ascii="Arial" w:hAnsi="Arial" w:cs="Arial"/>
          <w:lang w:val="en-GB"/>
        </w:rPr>
        <w:t xml:space="preserve">Technical </w:t>
      </w:r>
      <w:r w:rsidR="00B0433D" w:rsidRPr="0082166C">
        <w:rPr>
          <w:rStyle w:val="longtext"/>
          <w:rFonts w:ascii="Arial" w:hAnsi="Arial" w:cs="Arial"/>
          <w:lang w:val="en-GB"/>
        </w:rPr>
        <w:t xml:space="preserve">Cooperation Programme </w:t>
      </w:r>
      <w:r w:rsidR="00674408" w:rsidRPr="0082166C">
        <w:rPr>
          <w:rStyle w:val="longtext"/>
          <w:rFonts w:ascii="Arial" w:hAnsi="Arial" w:cs="Arial"/>
          <w:lang w:val="en-GB"/>
        </w:rPr>
        <w:t xml:space="preserve">offered </w:t>
      </w:r>
      <w:r w:rsidR="000233F8" w:rsidRPr="0082166C">
        <w:rPr>
          <w:rStyle w:val="longtext"/>
          <w:rFonts w:ascii="Arial" w:hAnsi="Arial" w:cs="Arial"/>
          <w:lang w:val="en-GB"/>
        </w:rPr>
        <w:t>within the framework of the Third CARICOM-Mexico Summit</w:t>
      </w:r>
      <w:r w:rsidR="00B0433D" w:rsidRPr="0082166C">
        <w:rPr>
          <w:rStyle w:val="longtext"/>
          <w:rFonts w:ascii="Arial" w:hAnsi="Arial" w:cs="Arial"/>
          <w:lang w:val="en-GB"/>
        </w:rPr>
        <w:t>, which included the training program</w:t>
      </w:r>
      <w:r w:rsidR="006151F6">
        <w:rPr>
          <w:rStyle w:val="longtext"/>
          <w:rFonts w:ascii="Arial" w:hAnsi="Arial" w:cs="Arial"/>
          <w:lang w:val="en-GB"/>
        </w:rPr>
        <w:t>me</w:t>
      </w:r>
      <w:r w:rsidR="00B0433D" w:rsidRPr="0082166C">
        <w:rPr>
          <w:rStyle w:val="longtext"/>
          <w:rFonts w:ascii="Arial" w:hAnsi="Arial" w:cs="Arial"/>
          <w:lang w:val="en-GB"/>
        </w:rPr>
        <w:t xml:space="preserve"> for teachers of Spanish as a second language, </w:t>
      </w:r>
      <w:r w:rsidR="00CD5F14" w:rsidRPr="0082166C">
        <w:rPr>
          <w:rStyle w:val="longtext"/>
          <w:rFonts w:ascii="Arial" w:hAnsi="Arial" w:cs="Arial"/>
          <w:lang w:val="en-GB"/>
        </w:rPr>
        <w:t xml:space="preserve">a </w:t>
      </w:r>
      <w:r w:rsidR="00B0512C" w:rsidRPr="0082166C">
        <w:rPr>
          <w:rStyle w:val="longtext"/>
          <w:rFonts w:ascii="Arial" w:hAnsi="Arial" w:cs="Arial"/>
          <w:lang w:val="en-GB"/>
        </w:rPr>
        <w:t>workshop on innov</w:t>
      </w:r>
      <w:r w:rsidR="00242DE3" w:rsidRPr="0082166C">
        <w:rPr>
          <w:rStyle w:val="longtext"/>
          <w:rFonts w:ascii="Arial" w:hAnsi="Arial" w:cs="Arial"/>
          <w:lang w:val="en-GB"/>
        </w:rPr>
        <w:t xml:space="preserve">ation and entrepreneurship, </w:t>
      </w:r>
      <w:r w:rsidR="00CD5F14" w:rsidRPr="0082166C">
        <w:rPr>
          <w:rStyle w:val="longtext"/>
          <w:rFonts w:ascii="Arial" w:hAnsi="Arial" w:cs="Arial"/>
          <w:lang w:val="en-GB"/>
        </w:rPr>
        <w:t xml:space="preserve">held </w:t>
      </w:r>
      <w:r w:rsidR="00085D30">
        <w:rPr>
          <w:rStyle w:val="longtext"/>
          <w:rFonts w:ascii="Arial" w:hAnsi="Arial" w:cs="Arial"/>
          <w:lang w:val="en-GB"/>
        </w:rPr>
        <w:t>in</w:t>
      </w:r>
      <w:r w:rsidR="000A6311">
        <w:rPr>
          <w:rStyle w:val="longtext"/>
          <w:rFonts w:ascii="Arial" w:hAnsi="Arial" w:cs="Arial"/>
          <w:lang w:val="en-GB"/>
        </w:rPr>
        <w:t xml:space="preserve"> </w:t>
      </w:r>
      <w:r w:rsidR="00CD5F14" w:rsidRPr="0082166C">
        <w:rPr>
          <w:rStyle w:val="longtext"/>
          <w:rFonts w:ascii="Arial" w:hAnsi="Arial" w:cs="Arial"/>
          <w:lang w:val="en-GB"/>
        </w:rPr>
        <w:t xml:space="preserve">September 2017 in Mexico </w:t>
      </w:r>
      <w:r w:rsidR="00242DE3" w:rsidRPr="0082166C">
        <w:rPr>
          <w:rStyle w:val="longtext"/>
          <w:rFonts w:ascii="Arial" w:hAnsi="Arial" w:cs="Arial"/>
          <w:lang w:val="en-GB"/>
        </w:rPr>
        <w:t xml:space="preserve">and a training </w:t>
      </w:r>
      <w:r w:rsidR="0002660B">
        <w:rPr>
          <w:rStyle w:val="longtext"/>
          <w:rFonts w:ascii="Arial" w:hAnsi="Arial" w:cs="Arial"/>
          <w:lang w:val="en-GB"/>
        </w:rPr>
        <w:t xml:space="preserve">programme </w:t>
      </w:r>
      <w:r w:rsidR="00242DE3" w:rsidRPr="0082166C">
        <w:rPr>
          <w:rStyle w:val="longtext"/>
          <w:rFonts w:ascii="Arial" w:hAnsi="Arial" w:cs="Arial"/>
          <w:lang w:val="en-GB"/>
        </w:rPr>
        <w:t xml:space="preserve">on </w:t>
      </w:r>
      <w:r w:rsidR="0002660B">
        <w:rPr>
          <w:rStyle w:val="longtext"/>
          <w:rFonts w:ascii="Arial" w:hAnsi="Arial" w:cs="Arial"/>
          <w:lang w:val="en-GB"/>
        </w:rPr>
        <w:t xml:space="preserve">the </w:t>
      </w:r>
      <w:r w:rsidR="00242DE3" w:rsidRPr="0082166C">
        <w:rPr>
          <w:rStyle w:val="longtext"/>
          <w:rFonts w:ascii="Arial" w:hAnsi="Arial" w:cs="Arial"/>
          <w:lang w:val="en-GB"/>
        </w:rPr>
        <w:t>use of statistics for public policy</w:t>
      </w:r>
      <w:r w:rsidR="000233F8" w:rsidRPr="0082166C">
        <w:rPr>
          <w:rStyle w:val="longtext"/>
          <w:rFonts w:ascii="Arial" w:hAnsi="Arial" w:cs="Arial"/>
          <w:lang w:val="en-GB"/>
        </w:rPr>
        <w:t>.</w:t>
      </w:r>
      <w:r w:rsidR="00B0433D" w:rsidRPr="0082166C">
        <w:rPr>
          <w:rStyle w:val="longtext"/>
          <w:rFonts w:ascii="Arial" w:hAnsi="Arial" w:cs="Arial"/>
          <w:lang w:val="en-GB"/>
        </w:rPr>
        <w:t xml:space="preserve"> Also welcome the </w:t>
      </w:r>
      <w:r w:rsidR="00B370F9">
        <w:rPr>
          <w:rStyle w:val="longtext"/>
          <w:rFonts w:ascii="Arial" w:hAnsi="Arial" w:cs="Arial"/>
          <w:lang w:val="en-GB"/>
        </w:rPr>
        <w:t>forth</w:t>
      </w:r>
      <w:r w:rsidR="00B0433D" w:rsidRPr="0082166C">
        <w:rPr>
          <w:rStyle w:val="longtext"/>
          <w:rFonts w:ascii="Arial" w:hAnsi="Arial" w:cs="Arial"/>
          <w:lang w:val="en-GB"/>
        </w:rPr>
        <w:t>coming workshop on non-communicable diseases to be held in early 2018.</w:t>
      </w:r>
    </w:p>
    <w:p w:rsidR="006D5180" w:rsidRPr="0082166C" w:rsidRDefault="006D5180" w:rsidP="00736003">
      <w:pPr>
        <w:pStyle w:val="ListParagraph"/>
        <w:ind w:left="567" w:hanging="501"/>
        <w:rPr>
          <w:rStyle w:val="longtext"/>
          <w:rFonts w:ascii="Arial" w:hAnsi="Arial" w:cs="Arial"/>
          <w:lang w:val="en-GB"/>
        </w:rPr>
      </w:pPr>
    </w:p>
    <w:p w:rsidR="000233F8" w:rsidRDefault="00DE6CDB" w:rsidP="00736003">
      <w:pPr>
        <w:pStyle w:val="ListParagraph"/>
        <w:numPr>
          <w:ilvl w:val="0"/>
          <w:numId w:val="1"/>
        </w:numPr>
        <w:ind w:left="567" w:hanging="501"/>
        <w:jc w:val="both"/>
        <w:rPr>
          <w:rStyle w:val="longtext"/>
          <w:rFonts w:ascii="Arial" w:hAnsi="Arial" w:cs="Arial"/>
          <w:lang w:val="en-GB"/>
        </w:rPr>
      </w:pPr>
      <w:r w:rsidRPr="0082166C">
        <w:rPr>
          <w:rStyle w:val="longtext"/>
          <w:rFonts w:ascii="Arial" w:hAnsi="Arial" w:cs="Arial"/>
          <w:lang w:val="en-GB"/>
        </w:rPr>
        <w:t>Applaud the success of the</w:t>
      </w:r>
      <w:r w:rsidR="00E94844" w:rsidRPr="0082166C">
        <w:rPr>
          <w:rStyle w:val="longtext"/>
          <w:rFonts w:ascii="Arial" w:hAnsi="Arial" w:cs="Arial"/>
          <w:lang w:val="en-GB"/>
        </w:rPr>
        <w:t xml:space="preserve"> collaboration agreement between the</w:t>
      </w:r>
      <w:r w:rsidR="00C75208" w:rsidRPr="0082166C">
        <w:rPr>
          <w:rStyle w:val="longtext"/>
          <w:rFonts w:ascii="Arial" w:hAnsi="Arial" w:cs="Arial"/>
          <w:lang w:val="en-GB"/>
        </w:rPr>
        <w:t xml:space="preserve"> Mexican</w:t>
      </w:r>
      <w:r w:rsidR="00CD5F14" w:rsidRPr="0082166C">
        <w:rPr>
          <w:rStyle w:val="longtext"/>
          <w:rFonts w:ascii="Arial" w:hAnsi="Arial" w:cs="Arial"/>
          <w:lang w:val="en-GB"/>
        </w:rPr>
        <w:t xml:space="preserve"> Ministry of Agriculture, Livestock, Rural Development, Fisheries and Food and the</w:t>
      </w:r>
      <w:r w:rsidR="00E94844" w:rsidRPr="0082166C">
        <w:rPr>
          <w:rStyle w:val="longtext"/>
          <w:rFonts w:ascii="Arial" w:hAnsi="Arial" w:cs="Arial"/>
          <w:lang w:val="en-GB"/>
        </w:rPr>
        <w:t xml:space="preserve"> Inter-American Institute for Cooperation on Agriculture (IICA) in support of the Program to Improve Capacities for Agricultural Development in the Caribbean</w:t>
      </w:r>
      <w:r w:rsidR="00AB04B4">
        <w:rPr>
          <w:rStyle w:val="longtext"/>
          <w:rFonts w:ascii="Arial" w:hAnsi="Arial" w:cs="Arial"/>
          <w:lang w:val="en-GB"/>
        </w:rPr>
        <w:t>.</w:t>
      </w:r>
      <w:r w:rsidR="00E94844" w:rsidRPr="0082166C">
        <w:rPr>
          <w:rStyle w:val="longtext"/>
          <w:rFonts w:ascii="Arial" w:hAnsi="Arial" w:cs="Arial"/>
          <w:lang w:val="en-GB"/>
        </w:rPr>
        <w:t xml:space="preserve"> </w:t>
      </w:r>
    </w:p>
    <w:p w:rsidR="00AB04B4" w:rsidRPr="00AB04B4" w:rsidRDefault="00AB04B4" w:rsidP="00AB04B4">
      <w:pPr>
        <w:ind w:left="66"/>
        <w:jc w:val="both"/>
        <w:rPr>
          <w:rStyle w:val="longtext"/>
          <w:rFonts w:ascii="Arial" w:hAnsi="Arial" w:cs="Arial"/>
          <w:lang w:val="en-GB"/>
        </w:rPr>
      </w:pPr>
    </w:p>
    <w:p w:rsidR="00840C52" w:rsidRPr="00AB04B4" w:rsidRDefault="00FC4CB6" w:rsidP="00736003">
      <w:pPr>
        <w:pStyle w:val="ListParagraph"/>
        <w:numPr>
          <w:ilvl w:val="0"/>
          <w:numId w:val="1"/>
        </w:numPr>
        <w:ind w:left="567" w:hanging="501"/>
        <w:jc w:val="both"/>
        <w:rPr>
          <w:rStyle w:val="longtext"/>
          <w:rFonts w:ascii="Arial" w:hAnsi="Arial" w:cs="Arial"/>
          <w:lang w:val="en-GB"/>
        </w:rPr>
      </w:pPr>
      <w:r w:rsidRPr="00AB04B4">
        <w:rPr>
          <w:rStyle w:val="longtext"/>
          <w:rFonts w:ascii="Arial" w:hAnsi="Arial" w:cs="Arial"/>
          <w:lang w:val="en-GB"/>
        </w:rPr>
        <w:t xml:space="preserve">Recognize the </w:t>
      </w:r>
      <w:r w:rsidR="000054C1" w:rsidRPr="00AB04B4">
        <w:rPr>
          <w:rStyle w:val="longtext"/>
          <w:rFonts w:ascii="Arial" w:hAnsi="Arial" w:cs="Arial"/>
          <w:lang w:val="en-GB"/>
        </w:rPr>
        <w:t xml:space="preserve">positive </w:t>
      </w:r>
      <w:r w:rsidR="00FE621C" w:rsidRPr="00AB04B4">
        <w:rPr>
          <w:rStyle w:val="longtext"/>
          <w:rFonts w:ascii="Arial" w:hAnsi="Arial" w:cs="Arial"/>
          <w:lang w:val="en-GB"/>
        </w:rPr>
        <w:t>impact</w:t>
      </w:r>
      <w:r w:rsidRPr="00AB04B4">
        <w:rPr>
          <w:rStyle w:val="longtext"/>
          <w:rFonts w:ascii="Arial" w:hAnsi="Arial" w:cs="Arial"/>
          <w:lang w:val="en-GB"/>
        </w:rPr>
        <w:t xml:space="preserve"> of the Memorandum of Understanding </w:t>
      </w:r>
      <w:r w:rsidR="00E92F4B" w:rsidRPr="00AB04B4">
        <w:rPr>
          <w:rStyle w:val="longtext"/>
          <w:rFonts w:ascii="Arial" w:hAnsi="Arial" w:cs="Arial"/>
          <w:lang w:val="en-GB"/>
        </w:rPr>
        <w:t>signed by</w:t>
      </w:r>
      <w:r w:rsidRPr="00AB04B4">
        <w:rPr>
          <w:rStyle w:val="longtext"/>
          <w:rFonts w:ascii="Arial" w:hAnsi="Arial" w:cs="Arial"/>
          <w:lang w:val="en-GB"/>
        </w:rPr>
        <w:t xml:space="preserve"> the Caribbean Public</w:t>
      </w:r>
      <w:r w:rsidR="00E92F4B" w:rsidRPr="00AB04B4">
        <w:rPr>
          <w:rStyle w:val="longtext"/>
          <w:rFonts w:ascii="Arial" w:hAnsi="Arial" w:cs="Arial"/>
          <w:lang w:val="en-GB"/>
        </w:rPr>
        <w:t xml:space="preserve"> Health Agency (CARPHA) and the Federal Commission for Protection from Sanitary Risks (COFEPRIS)</w:t>
      </w:r>
      <w:r w:rsidR="0026305C" w:rsidRPr="00AB04B4">
        <w:rPr>
          <w:rStyle w:val="longtext"/>
          <w:rFonts w:ascii="Arial" w:hAnsi="Arial" w:cs="Arial"/>
          <w:lang w:val="en-GB"/>
        </w:rPr>
        <w:t xml:space="preserve"> </w:t>
      </w:r>
      <w:r w:rsidR="00E92F4B" w:rsidRPr="00AB04B4">
        <w:rPr>
          <w:rStyle w:val="longtext"/>
          <w:rFonts w:ascii="Arial" w:hAnsi="Arial" w:cs="Arial"/>
          <w:lang w:val="en-GB"/>
        </w:rPr>
        <w:t>that provides support for the establishment of the Caribbean Regulatory System (CRS).</w:t>
      </w:r>
    </w:p>
    <w:p w:rsidR="00054C71" w:rsidRPr="00AB04B4" w:rsidRDefault="00054C71" w:rsidP="00736003">
      <w:pPr>
        <w:pStyle w:val="ListParagraph"/>
        <w:ind w:left="567" w:hanging="501"/>
        <w:rPr>
          <w:rStyle w:val="longtext"/>
          <w:rFonts w:ascii="Arial" w:hAnsi="Arial" w:cs="Arial"/>
          <w:lang w:val="en-GB"/>
        </w:rPr>
      </w:pPr>
    </w:p>
    <w:p w:rsidR="00054C71" w:rsidRPr="0082166C" w:rsidRDefault="00054C71" w:rsidP="00736003">
      <w:pPr>
        <w:pStyle w:val="ListParagraph"/>
        <w:numPr>
          <w:ilvl w:val="0"/>
          <w:numId w:val="1"/>
        </w:numPr>
        <w:ind w:left="567" w:hanging="501"/>
        <w:jc w:val="both"/>
        <w:rPr>
          <w:rStyle w:val="longtext"/>
          <w:rFonts w:ascii="Arial" w:hAnsi="Arial" w:cs="Arial"/>
          <w:lang w:val="en-GB"/>
        </w:rPr>
      </w:pPr>
      <w:r w:rsidRPr="00AB04B4">
        <w:rPr>
          <w:rStyle w:val="longtext"/>
          <w:rFonts w:ascii="Arial" w:hAnsi="Arial" w:cs="Arial"/>
          <w:lang w:val="en-GB"/>
        </w:rPr>
        <w:t>Approve the Seventh Mexico-CARICO</w:t>
      </w:r>
      <w:r w:rsidRPr="0082166C">
        <w:rPr>
          <w:rStyle w:val="longtext"/>
          <w:rFonts w:ascii="Arial" w:hAnsi="Arial" w:cs="Arial"/>
          <w:lang w:val="en-GB"/>
        </w:rPr>
        <w:t>M Technical Cooperation Program</w:t>
      </w:r>
      <w:r w:rsidR="00D2480F">
        <w:rPr>
          <w:rStyle w:val="longtext"/>
          <w:rFonts w:ascii="Arial" w:hAnsi="Arial" w:cs="Arial"/>
          <w:lang w:val="en-GB"/>
        </w:rPr>
        <w:t>me</w:t>
      </w:r>
      <w:r w:rsidRPr="0082166C">
        <w:rPr>
          <w:rStyle w:val="longtext"/>
          <w:rFonts w:ascii="Arial" w:hAnsi="Arial" w:cs="Arial"/>
          <w:lang w:val="en-GB"/>
        </w:rPr>
        <w:t xml:space="preserve"> (2017-2019), which establishes a new paradigm in our cooperation, with a strategic focus that launches new projects </w:t>
      </w:r>
      <w:r w:rsidRPr="0082166C">
        <w:rPr>
          <w:rStyle w:val="longtext"/>
          <w:rFonts w:ascii="Arial" w:hAnsi="Arial" w:cs="Arial"/>
          <w:lang w:val="en-GB"/>
        </w:rPr>
        <w:lastRenderedPageBreak/>
        <w:t>with cumulative effect, high visibility and impact,</w:t>
      </w:r>
      <w:r w:rsidR="00D342A9">
        <w:rPr>
          <w:rStyle w:val="longtext"/>
          <w:rFonts w:ascii="Arial" w:hAnsi="Arial" w:cs="Arial"/>
          <w:lang w:val="en-GB"/>
        </w:rPr>
        <w:t xml:space="preserve"> </w:t>
      </w:r>
      <w:r w:rsidR="00D2480F">
        <w:rPr>
          <w:rStyle w:val="longtext"/>
          <w:rFonts w:ascii="Arial" w:hAnsi="Arial" w:cs="Arial"/>
          <w:lang w:val="en-GB"/>
        </w:rPr>
        <w:t>for achievable goals and deliverables.</w:t>
      </w:r>
      <w:r w:rsidRPr="0082166C">
        <w:rPr>
          <w:rStyle w:val="longtext"/>
          <w:rFonts w:ascii="Arial" w:hAnsi="Arial" w:cs="Arial"/>
          <w:lang w:val="en-GB"/>
        </w:rPr>
        <w:t xml:space="preserve"> The program</w:t>
      </w:r>
      <w:r w:rsidR="00D2480F">
        <w:rPr>
          <w:rStyle w:val="longtext"/>
          <w:rFonts w:ascii="Arial" w:hAnsi="Arial" w:cs="Arial"/>
          <w:lang w:val="en-GB"/>
        </w:rPr>
        <w:t>me</w:t>
      </w:r>
      <w:r w:rsidRPr="0082166C">
        <w:rPr>
          <w:rStyle w:val="longtext"/>
          <w:rFonts w:ascii="Arial" w:hAnsi="Arial" w:cs="Arial"/>
          <w:lang w:val="en-GB"/>
        </w:rPr>
        <w:t xml:space="preserve"> will</w:t>
      </w:r>
      <w:r w:rsidR="005569D2">
        <w:rPr>
          <w:rStyle w:val="longtext"/>
          <w:rFonts w:ascii="Arial" w:hAnsi="Arial" w:cs="Arial"/>
          <w:lang w:val="en-GB"/>
        </w:rPr>
        <w:t xml:space="preserve"> include disaster risk management and recovery, trade and investment as well as</w:t>
      </w:r>
      <w:r w:rsidRPr="0082166C">
        <w:rPr>
          <w:rStyle w:val="longtext"/>
          <w:rFonts w:ascii="Arial" w:hAnsi="Arial" w:cs="Arial"/>
          <w:lang w:val="en-GB"/>
        </w:rPr>
        <w:t xml:space="preserve"> </w:t>
      </w:r>
      <w:r w:rsidR="00955D56">
        <w:rPr>
          <w:rStyle w:val="longtext"/>
          <w:rFonts w:ascii="Arial" w:hAnsi="Arial" w:cs="Arial"/>
          <w:lang w:val="en-GB"/>
        </w:rPr>
        <w:t xml:space="preserve">de-risking and </w:t>
      </w:r>
      <w:r w:rsidRPr="0082166C">
        <w:rPr>
          <w:rStyle w:val="longtext"/>
          <w:rFonts w:ascii="Arial" w:hAnsi="Arial" w:cs="Arial"/>
          <w:lang w:val="en-GB"/>
        </w:rPr>
        <w:t>the areas of Health, Statistics</w:t>
      </w:r>
      <w:r w:rsidR="001E318B">
        <w:rPr>
          <w:rStyle w:val="longtext"/>
          <w:rFonts w:ascii="Arial" w:hAnsi="Arial" w:cs="Arial"/>
          <w:lang w:val="en-GB"/>
        </w:rPr>
        <w:t xml:space="preserve"> and</w:t>
      </w:r>
      <w:r w:rsidRPr="0082166C">
        <w:rPr>
          <w:rStyle w:val="longtext"/>
          <w:rFonts w:ascii="Arial" w:hAnsi="Arial" w:cs="Arial"/>
          <w:lang w:val="en-GB"/>
        </w:rPr>
        <w:t xml:space="preserve"> ICT in line with </w:t>
      </w:r>
      <w:r w:rsidR="00D2480F">
        <w:rPr>
          <w:rStyle w:val="longtext"/>
          <w:rFonts w:ascii="Arial" w:hAnsi="Arial" w:cs="Arial"/>
          <w:lang w:val="en-GB"/>
        </w:rPr>
        <w:t xml:space="preserve">priorities </w:t>
      </w:r>
      <w:r w:rsidR="009643C6">
        <w:rPr>
          <w:rStyle w:val="longtext"/>
          <w:rFonts w:ascii="Arial" w:hAnsi="Arial" w:cs="Arial"/>
          <w:lang w:val="en-GB"/>
        </w:rPr>
        <w:t xml:space="preserve">of the </w:t>
      </w:r>
      <w:r w:rsidRPr="0082166C">
        <w:rPr>
          <w:rStyle w:val="longtext"/>
          <w:rFonts w:ascii="Arial" w:hAnsi="Arial" w:cs="Arial"/>
          <w:lang w:val="en-GB"/>
        </w:rPr>
        <w:t>CARICOM Strategic Plan 2015-2019 and the global development agenda.</w:t>
      </w:r>
    </w:p>
    <w:p w:rsidR="00840C52" w:rsidRPr="0082166C" w:rsidRDefault="00840C52" w:rsidP="00736003">
      <w:pPr>
        <w:pStyle w:val="ListParagraph"/>
        <w:ind w:left="567" w:hanging="501"/>
        <w:rPr>
          <w:rStyle w:val="longtext"/>
          <w:rFonts w:ascii="Arial" w:hAnsi="Arial" w:cs="Arial"/>
          <w:lang w:val="en-GB"/>
        </w:rPr>
      </w:pPr>
    </w:p>
    <w:p w:rsidR="00054C71" w:rsidRDefault="00054C71" w:rsidP="00736003">
      <w:pPr>
        <w:pStyle w:val="ListParagraph"/>
        <w:numPr>
          <w:ilvl w:val="0"/>
          <w:numId w:val="1"/>
        </w:numPr>
        <w:ind w:left="567" w:hanging="501"/>
        <w:jc w:val="both"/>
        <w:rPr>
          <w:rStyle w:val="longtext"/>
          <w:rFonts w:ascii="Arial" w:hAnsi="Arial" w:cs="Arial"/>
          <w:lang w:val="en-GB"/>
        </w:rPr>
      </w:pPr>
      <w:r w:rsidRPr="0082166C">
        <w:rPr>
          <w:rStyle w:val="longtext"/>
          <w:rFonts w:ascii="Arial" w:hAnsi="Arial" w:cs="Arial"/>
          <w:lang w:val="en-GB"/>
        </w:rPr>
        <w:t>Warmly welcome the offer of 150 scholarships for training Caribbean teachers of Spanish as a second language, which will further our ties and allow for better communication amongst our peoples.</w:t>
      </w:r>
    </w:p>
    <w:p w:rsidR="00054C71" w:rsidRPr="00054C71" w:rsidRDefault="00054C71" w:rsidP="00736003">
      <w:pPr>
        <w:pStyle w:val="ListParagraph"/>
        <w:ind w:left="567" w:hanging="501"/>
        <w:rPr>
          <w:rStyle w:val="longtext"/>
          <w:rFonts w:ascii="Arial" w:hAnsi="Arial" w:cs="Arial"/>
          <w:lang w:val="en-GB"/>
        </w:rPr>
      </w:pPr>
    </w:p>
    <w:p w:rsidR="00054C71" w:rsidRDefault="00054C71" w:rsidP="00736003">
      <w:pPr>
        <w:pStyle w:val="ListParagraph"/>
        <w:numPr>
          <w:ilvl w:val="0"/>
          <w:numId w:val="1"/>
        </w:numPr>
        <w:ind w:left="567" w:hanging="501"/>
        <w:jc w:val="both"/>
        <w:rPr>
          <w:rStyle w:val="longtext"/>
          <w:rFonts w:ascii="Arial" w:hAnsi="Arial" w:cs="Arial"/>
          <w:lang w:val="en-GB"/>
        </w:rPr>
      </w:pPr>
      <w:r w:rsidRPr="0082166C">
        <w:rPr>
          <w:rStyle w:val="longtext"/>
          <w:rFonts w:ascii="Arial" w:hAnsi="Arial" w:cs="Arial"/>
          <w:lang w:val="en-GB"/>
        </w:rPr>
        <w:t>Encourage the Caribbean Agricultural Health and Food Safety Agency (CAHFSA) and the Mexican Secretariat of Agriculture, Livestock, Rural Development, Fisheries and Food (SAGARPA) to conclude as a matter of priority their negotiation of a Memorandum of Understanding which will facilitate information sharing and promote trade, within the framework of mutual cooperation.</w:t>
      </w:r>
    </w:p>
    <w:p w:rsidR="00054C71" w:rsidRPr="00054C71" w:rsidRDefault="00054C71" w:rsidP="00736003">
      <w:pPr>
        <w:pStyle w:val="ListParagraph"/>
        <w:ind w:left="567" w:hanging="501"/>
        <w:rPr>
          <w:rStyle w:val="longtext"/>
          <w:rFonts w:ascii="Arial" w:hAnsi="Arial" w:cs="Arial"/>
          <w:lang w:val="en-GB"/>
        </w:rPr>
      </w:pPr>
    </w:p>
    <w:p w:rsidR="00B0512C" w:rsidRPr="00054C71" w:rsidRDefault="0082166C" w:rsidP="00736003">
      <w:pPr>
        <w:pStyle w:val="ListParagraph"/>
        <w:numPr>
          <w:ilvl w:val="0"/>
          <w:numId w:val="1"/>
        </w:numPr>
        <w:ind w:left="567" w:hanging="501"/>
        <w:jc w:val="both"/>
        <w:rPr>
          <w:rStyle w:val="longtext"/>
          <w:rFonts w:ascii="Arial" w:hAnsi="Arial" w:cs="Arial"/>
          <w:lang w:val="en-GB"/>
        </w:rPr>
      </w:pPr>
      <w:r w:rsidRPr="0082166C">
        <w:rPr>
          <w:rStyle w:val="longtext"/>
          <w:rFonts w:ascii="Arial" w:hAnsi="Arial" w:cs="Arial"/>
          <w:lang w:val="en-GB"/>
        </w:rPr>
        <w:t>Welcome</w:t>
      </w:r>
      <w:r w:rsidR="00025EE2" w:rsidRPr="0082166C">
        <w:rPr>
          <w:rStyle w:val="longtext"/>
          <w:rFonts w:ascii="Arial" w:hAnsi="Arial" w:cs="Arial"/>
          <w:lang w:val="en-GB"/>
        </w:rPr>
        <w:t xml:space="preserve"> </w:t>
      </w:r>
      <w:r w:rsidR="008C5607" w:rsidRPr="0082166C">
        <w:rPr>
          <w:rStyle w:val="longtext"/>
          <w:rFonts w:ascii="Arial" w:hAnsi="Arial" w:cs="Arial"/>
          <w:lang w:val="en-GB"/>
        </w:rPr>
        <w:t xml:space="preserve">the high-level participation since 2015 in the </w:t>
      </w:r>
      <w:r w:rsidR="00025EE2" w:rsidRPr="0082166C">
        <w:rPr>
          <w:rStyle w:val="longtext"/>
          <w:rFonts w:ascii="Arial" w:hAnsi="Arial" w:cs="Arial"/>
          <w:i/>
          <w:lang w:val="en-GB"/>
        </w:rPr>
        <w:t>T</w:t>
      </w:r>
      <w:r w:rsidR="008C5607" w:rsidRPr="0082166C">
        <w:rPr>
          <w:rStyle w:val="longtext"/>
          <w:rFonts w:ascii="Arial" w:hAnsi="Arial" w:cs="Arial"/>
          <w:i/>
          <w:lang w:val="en-GB"/>
        </w:rPr>
        <w:t>op Business Forum from Latin America and the Greater Caribbean</w:t>
      </w:r>
      <w:r w:rsidR="00025EE2" w:rsidRPr="0082166C">
        <w:rPr>
          <w:rStyle w:val="longtext"/>
          <w:rFonts w:ascii="Arial" w:hAnsi="Arial" w:cs="Arial"/>
          <w:i/>
          <w:lang w:val="en-GB"/>
        </w:rPr>
        <w:t xml:space="preserve"> </w:t>
      </w:r>
      <w:r w:rsidR="00025EE2" w:rsidRPr="0082166C">
        <w:rPr>
          <w:rStyle w:val="longtext"/>
          <w:rFonts w:ascii="Arial" w:hAnsi="Arial" w:cs="Arial"/>
          <w:lang w:val="en-GB"/>
        </w:rPr>
        <w:t>(Foro de Cancún)</w:t>
      </w:r>
      <w:r w:rsidR="008C5607" w:rsidRPr="0082166C">
        <w:rPr>
          <w:rStyle w:val="longtext"/>
          <w:rFonts w:ascii="Arial" w:hAnsi="Arial" w:cs="Arial"/>
          <w:lang w:val="en-GB"/>
        </w:rPr>
        <w:t xml:space="preserve">, </w:t>
      </w:r>
      <w:r w:rsidR="00054C71">
        <w:rPr>
          <w:rStyle w:val="longtext"/>
          <w:rFonts w:ascii="Arial" w:hAnsi="Arial" w:cs="Arial"/>
          <w:lang w:val="en-GB"/>
        </w:rPr>
        <w:t xml:space="preserve">which is a significant platform </w:t>
      </w:r>
      <w:r w:rsidR="008C5607" w:rsidRPr="0082166C">
        <w:rPr>
          <w:rStyle w:val="longtext"/>
          <w:rFonts w:ascii="Arial" w:hAnsi="Arial" w:cs="Arial"/>
          <w:lang w:val="en-GB"/>
        </w:rPr>
        <w:t>for generating synergy, exploring new opportunities and increasing business between our nations</w:t>
      </w:r>
      <w:r w:rsidR="006E3EA9">
        <w:rPr>
          <w:rStyle w:val="longtext"/>
          <w:rFonts w:ascii="Arial" w:hAnsi="Arial" w:cs="Arial"/>
          <w:lang w:val="en-GB"/>
        </w:rPr>
        <w:t>.</w:t>
      </w:r>
    </w:p>
    <w:p w:rsidR="00025EE2" w:rsidRPr="0082166C" w:rsidRDefault="00025EE2" w:rsidP="00736003">
      <w:pPr>
        <w:pStyle w:val="ListParagraph"/>
        <w:ind w:left="567" w:hanging="501"/>
        <w:rPr>
          <w:rStyle w:val="longtext"/>
          <w:rFonts w:ascii="Arial" w:hAnsi="Arial" w:cs="Arial"/>
          <w:lang w:val="en-GB"/>
        </w:rPr>
      </w:pPr>
    </w:p>
    <w:p w:rsidR="00025EE2" w:rsidRDefault="00726415" w:rsidP="00736003">
      <w:pPr>
        <w:pStyle w:val="ListParagraph"/>
        <w:numPr>
          <w:ilvl w:val="0"/>
          <w:numId w:val="1"/>
        </w:numPr>
        <w:ind w:left="567" w:hanging="501"/>
        <w:jc w:val="both"/>
        <w:rPr>
          <w:rStyle w:val="longtext"/>
          <w:rFonts w:ascii="Arial" w:hAnsi="Arial" w:cs="Arial"/>
          <w:lang w:val="en-GB"/>
        </w:rPr>
      </w:pPr>
      <w:r w:rsidRPr="0082166C">
        <w:rPr>
          <w:rStyle w:val="longtext"/>
          <w:rFonts w:ascii="Arial" w:hAnsi="Arial" w:cs="Arial"/>
          <w:lang w:val="en-GB"/>
        </w:rPr>
        <w:t>Reinforce investment and trade between Mexico and the Caribbean through strategic activities led by ProMéxico and the Investment</w:t>
      </w:r>
      <w:r w:rsidR="00054C71">
        <w:rPr>
          <w:rStyle w:val="longtext"/>
          <w:rFonts w:ascii="Arial" w:hAnsi="Arial" w:cs="Arial"/>
          <w:lang w:val="en-GB"/>
        </w:rPr>
        <w:t xml:space="preserve"> Promotion</w:t>
      </w:r>
      <w:r w:rsidRPr="0082166C">
        <w:rPr>
          <w:rStyle w:val="longtext"/>
          <w:rFonts w:ascii="Arial" w:hAnsi="Arial" w:cs="Arial"/>
          <w:lang w:val="en-GB"/>
        </w:rPr>
        <w:t xml:space="preserve"> Agencies</w:t>
      </w:r>
      <w:r w:rsidR="00054C71">
        <w:rPr>
          <w:rStyle w:val="longtext"/>
          <w:rFonts w:ascii="Arial" w:hAnsi="Arial" w:cs="Arial"/>
          <w:lang w:val="en-GB"/>
        </w:rPr>
        <w:t xml:space="preserve"> in the Caribbean, in keeping with</w:t>
      </w:r>
      <w:r w:rsidRPr="0082166C">
        <w:rPr>
          <w:rStyle w:val="longtext"/>
          <w:rFonts w:ascii="Arial" w:hAnsi="Arial" w:cs="Arial"/>
          <w:lang w:val="en-GB"/>
        </w:rPr>
        <w:t xml:space="preserve"> the MOU signed in 2015.</w:t>
      </w:r>
      <w:r w:rsidR="00281250">
        <w:rPr>
          <w:rStyle w:val="longtext"/>
          <w:rFonts w:ascii="Arial" w:hAnsi="Arial" w:cs="Arial"/>
          <w:lang w:val="en-GB"/>
        </w:rPr>
        <w:t xml:space="preserve"> For instance, we reassert</w:t>
      </w:r>
      <w:r w:rsidRPr="0082166C">
        <w:rPr>
          <w:rStyle w:val="longtext"/>
          <w:rFonts w:ascii="Arial" w:hAnsi="Arial" w:cs="Arial"/>
          <w:lang w:val="en-GB"/>
        </w:rPr>
        <w:t xml:space="preserve"> </w:t>
      </w:r>
      <w:r w:rsidR="00726F1C" w:rsidRPr="00281250">
        <w:rPr>
          <w:rStyle w:val="longtext"/>
          <w:rFonts w:ascii="Arial" w:hAnsi="Arial" w:cs="Arial"/>
          <w:lang w:val="en-GB"/>
        </w:rPr>
        <w:t xml:space="preserve">our commitment to strengthen cooperation at the bilateral and multilateral levels </w:t>
      </w:r>
      <w:r w:rsidR="00281250">
        <w:rPr>
          <w:rStyle w:val="longtext"/>
          <w:rFonts w:ascii="Arial" w:hAnsi="Arial" w:cs="Arial"/>
          <w:lang w:val="en-GB"/>
        </w:rPr>
        <w:t>focusing on investment</w:t>
      </w:r>
      <w:r w:rsidR="002335EE">
        <w:rPr>
          <w:rStyle w:val="longtext"/>
          <w:rFonts w:ascii="Arial" w:hAnsi="Arial" w:cs="Arial"/>
          <w:lang w:val="en-GB"/>
        </w:rPr>
        <w:t xml:space="preserve">, </w:t>
      </w:r>
      <w:r w:rsidR="002335EE" w:rsidRPr="00281250">
        <w:rPr>
          <w:rStyle w:val="longtext"/>
          <w:rFonts w:ascii="Arial" w:hAnsi="Arial" w:cs="Arial"/>
          <w:lang w:val="en-GB"/>
        </w:rPr>
        <w:t>trade</w:t>
      </w:r>
      <w:r w:rsidR="00726F1C" w:rsidRPr="00281250">
        <w:rPr>
          <w:rStyle w:val="longtext"/>
          <w:rFonts w:ascii="Arial" w:hAnsi="Arial" w:cs="Arial"/>
          <w:lang w:val="en-GB"/>
        </w:rPr>
        <w:t xml:space="preserve"> facilitation and capacity building</w:t>
      </w:r>
      <w:r w:rsidR="00852ABA">
        <w:rPr>
          <w:rStyle w:val="longtext"/>
          <w:rFonts w:ascii="Arial" w:hAnsi="Arial" w:cs="Arial"/>
          <w:lang w:val="en-GB"/>
        </w:rPr>
        <w:t>.</w:t>
      </w:r>
      <w:r w:rsidR="00726F1C">
        <w:rPr>
          <w:rStyle w:val="longtext"/>
          <w:rFonts w:ascii="Arial" w:hAnsi="Arial" w:cs="Arial"/>
          <w:lang w:val="en-GB"/>
        </w:rPr>
        <w:t xml:space="preserve"> </w:t>
      </w:r>
      <w:r w:rsidR="00E82AC0" w:rsidRPr="0082166C">
        <w:rPr>
          <w:rStyle w:val="longtext"/>
          <w:rFonts w:ascii="Arial" w:hAnsi="Arial" w:cs="Arial"/>
          <w:lang w:val="en-GB"/>
        </w:rPr>
        <w:t xml:space="preserve">Furthermore, </w:t>
      </w:r>
      <w:r w:rsidR="00281250">
        <w:rPr>
          <w:rStyle w:val="longtext"/>
          <w:rFonts w:ascii="Arial" w:hAnsi="Arial" w:cs="Arial"/>
          <w:lang w:val="en-GB"/>
        </w:rPr>
        <w:t xml:space="preserve">as a result </w:t>
      </w:r>
      <w:r w:rsidR="00852ABA">
        <w:rPr>
          <w:rStyle w:val="longtext"/>
          <w:rFonts w:ascii="Arial" w:hAnsi="Arial" w:cs="Arial"/>
          <w:lang w:val="en-GB"/>
        </w:rPr>
        <w:t xml:space="preserve">of </w:t>
      </w:r>
      <w:r w:rsidR="00281250">
        <w:rPr>
          <w:rStyle w:val="longtext"/>
          <w:rFonts w:ascii="Arial" w:hAnsi="Arial" w:cs="Arial"/>
          <w:lang w:val="en-GB"/>
        </w:rPr>
        <w:t>the synergy and business opportunities originated from our high</w:t>
      </w:r>
      <w:r w:rsidR="00577019">
        <w:rPr>
          <w:rStyle w:val="longtext"/>
          <w:rFonts w:ascii="Arial" w:hAnsi="Arial" w:cs="Arial"/>
          <w:lang w:val="en-GB"/>
        </w:rPr>
        <w:t>-</w:t>
      </w:r>
      <w:r w:rsidR="00281250">
        <w:rPr>
          <w:rStyle w:val="longtext"/>
          <w:rFonts w:ascii="Arial" w:hAnsi="Arial" w:cs="Arial"/>
          <w:lang w:val="en-GB"/>
        </w:rPr>
        <w:t xml:space="preserve">level participation in the Cancun Forum since 2015, </w:t>
      </w:r>
      <w:r w:rsidR="00726F1C">
        <w:rPr>
          <w:rStyle w:val="longtext"/>
          <w:rFonts w:ascii="Arial" w:hAnsi="Arial" w:cs="Arial"/>
          <w:lang w:val="en-GB"/>
        </w:rPr>
        <w:t xml:space="preserve">we </w:t>
      </w:r>
      <w:r w:rsidR="00E82AC0" w:rsidRPr="0082166C">
        <w:rPr>
          <w:rStyle w:val="longtext"/>
          <w:rFonts w:ascii="Arial" w:hAnsi="Arial" w:cs="Arial"/>
          <w:lang w:val="en-GB"/>
        </w:rPr>
        <w:t>s</w:t>
      </w:r>
      <w:r w:rsidR="00025EE2" w:rsidRPr="0082166C">
        <w:rPr>
          <w:rStyle w:val="longtext"/>
          <w:rFonts w:ascii="Arial" w:hAnsi="Arial" w:cs="Arial"/>
          <w:lang w:val="en-GB"/>
        </w:rPr>
        <w:t xml:space="preserve">alute the proposal to host the </w:t>
      </w:r>
      <w:r w:rsidR="00025EE2" w:rsidRPr="0082166C">
        <w:rPr>
          <w:rStyle w:val="longtext"/>
          <w:rFonts w:ascii="Arial" w:hAnsi="Arial" w:cs="Arial"/>
          <w:i/>
          <w:lang w:val="en-GB"/>
        </w:rPr>
        <w:t>Top Business Forum from Latin America and the Greater Caribbean (Foro de Cancún)</w:t>
      </w:r>
      <w:r w:rsidR="00025EE2" w:rsidRPr="0082166C">
        <w:rPr>
          <w:rStyle w:val="longtext"/>
          <w:rFonts w:ascii="Arial" w:hAnsi="Arial" w:cs="Arial"/>
          <w:lang w:val="en-GB"/>
        </w:rPr>
        <w:t xml:space="preserve"> in 2018 as a cooperation-trade-</w:t>
      </w:r>
      <w:r w:rsidR="00707DE8" w:rsidRPr="0082166C">
        <w:rPr>
          <w:rStyle w:val="longtext"/>
          <w:rFonts w:ascii="Arial" w:hAnsi="Arial" w:cs="Arial"/>
          <w:lang w:val="en-GB"/>
        </w:rPr>
        <w:t xml:space="preserve">investment </w:t>
      </w:r>
      <w:r w:rsidR="00707DE8">
        <w:rPr>
          <w:rStyle w:val="longtext"/>
          <w:rFonts w:ascii="Arial" w:hAnsi="Arial" w:cs="Arial"/>
          <w:lang w:val="en-GB"/>
        </w:rPr>
        <w:t>initiative</w:t>
      </w:r>
      <w:r w:rsidR="00025EE2" w:rsidRPr="0082166C">
        <w:rPr>
          <w:rStyle w:val="longtext"/>
          <w:rFonts w:ascii="Arial" w:hAnsi="Arial" w:cs="Arial"/>
          <w:lang w:val="en-GB"/>
        </w:rPr>
        <w:t xml:space="preserve"> that will contribute to</w:t>
      </w:r>
      <w:r w:rsidR="00536785" w:rsidRPr="0082166C">
        <w:rPr>
          <w:rStyle w:val="longtext"/>
          <w:rFonts w:ascii="Arial" w:hAnsi="Arial" w:cs="Arial"/>
          <w:lang w:val="en-GB"/>
        </w:rPr>
        <w:t xml:space="preserve"> our joint economic development</w:t>
      </w:r>
      <w:r w:rsidRPr="0082166C">
        <w:rPr>
          <w:rStyle w:val="longtext"/>
          <w:rFonts w:ascii="Arial" w:hAnsi="Arial" w:cs="Arial"/>
          <w:lang w:val="en-GB"/>
        </w:rPr>
        <w:t>.</w:t>
      </w:r>
      <w:r w:rsidR="00536785" w:rsidRPr="0082166C">
        <w:rPr>
          <w:rStyle w:val="longtext"/>
          <w:rFonts w:ascii="Arial" w:hAnsi="Arial" w:cs="Arial"/>
          <w:lang w:val="en-GB"/>
        </w:rPr>
        <w:t xml:space="preserve"> </w:t>
      </w:r>
    </w:p>
    <w:p w:rsidR="007A6CDA" w:rsidRPr="007A6CDA" w:rsidRDefault="007A6CDA" w:rsidP="00563BDF">
      <w:pPr>
        <w:pStyle w:val="ListParagraph"/>
        <w:rPr>
          <w:rStyle w:val="longtext"/>
          <w:rFonts w:ascii="Arial" w:hAnsi="Arial" w:cs="Arial"/>
          <w:lang w:val="en-GB"/>
        </w:rPr>
      </w:pPr>
    </w:p>
    <w:p w:rsidR="007A6CDA" w:rsidRPr="0082166C" w:rsidRDefault="007A6CDA" w:rsidP="00736003">
      <w:pPr>
        <w:pStyle w:val="ListParagraph"/>
        <w:numPr>
          <w:ilvl w:val="0"/>
          <w:numId w:val="1"/>
        </w:numPr>
        <w:ind w:left="567" w:hanging="501"/>
        <w:jc w:val="both"/>
        <w:rPr>
          <w:rStyle w:val="longtext"/>
          <w:rFonts w:ascii="Arial" w:hAnsi="Arial" w:cs="Arial"/>
          <w:lang w:val="en-GB"/>
        </w:rPr>
      </w:pPr>
      <w:r>
        <w:rPr>
          <w:rStyle w:val="longtext"/>
          <w:rFonts w:ascii="Arial" w:hAnsi="Arial" w:cs="Arial"/>
          <w:lang w:val="en-GB"/>
        </w:rPr>
        <w:t>Reaffirm their commitment to</w:t>
      </w:r>
      <w:r w:rsidR="005569D2">
        <w:rPr>
          <w:rStyle w:val="longtext"/>
          <w:rFonts w:ascii="Arial" w:hAnsi="Arial" w:cs="Arial"/>
          <w:lang w:val="en-GB"/>
        </w:rPr>
        <w:t xml:space="preserve"> a rules-based</w:t>
      </w:r>
      <w:r>
        <w:rPr>
          <w:rStyle w:val="longtext"/>
          <w:rFonts w:ascii="Arial" w:hAnsi="Arial" w:cs="Arial"/>
          <w:lang w:val="en-GB"/>
        </w:rPr>
        <w:t xml:space="preserve"> </w:t>
      </w:r>
      <w:r w:rsidR="005569D2">
        <w:rPr>
          <w:rStyle w:val="longtext"/>
          <w:rFonts w:ascii="Arial" w:hAnsi="Arial" w:cs="Arial"/>
          <w:lang w:val="en-GB"/>
        </w:rPr>
        <w:t>m</w:t>
      </w:r>
      <w:r>
        <w:rPr>
          <w:rStyle w:val="longtext"/>
          <w:rFonts w:ascii="Arial" w:hAnsi="Arial" w:cs="Arial"/>
          <w:lang w:val="en-GB"/>
        </w:rPr>
        <w:t xml:space="preserve">ultilateral </w:t>
      </w:r>
      <w:r w:rsidR="005569D2">
        <w:rPr>
          <w:rStyle w:val="longtext"/>
          <w:rFonts w:ascii="Arial" w:hAnsi="Arial" w:cs="Arial"/>
          <w:lang w:val="en-GB"/>
        </w:rPr>
        <w:t>t</w:t>
      </w:r>
      <w:r>
        <w:rPr>
          <w:rStyle w:val="longtext"/>
          <w:rFonts w:ascii="Arial" w:hAnsi="Arial" w:cs="Arial"/>
          <w:lang w:val="en-GB"/>
        </w:rPr>
        <w:t xml:space="preserve">rading </w:t>
      </w:r>
      <w:r w:rsidR="005569D2">
        <w:rPr>
          <w:rStyle w:val="longtext"/>
          <w:rFonts w:ascii="Arial" w:hAnsi="Arial" w:cs="Arial"/>
          <w:lang w:val="en-GB"/>
        </w:rPr>
        <w:t>s</w:t>
      </w:r>
      <w:r>
        <w:rPr>
          <w:rStyle w:val="longtext"/>
          <w:rFonts w:ascii="Arial" w:hAnsi="Arial" w:cs="Arial"/>
          <w:lang w:val="en-GB"/>
        </w:rPr>
        <w:t>ystem</w:t>
      </w:r>
      <w:r w:rsidR="005569D2">
        <w:rPr>
          <w:rStyle w:val="longtext"/>
          <w:rFonts w:ascii="Arial" w:hAnsi="Arial" w:cs="Arial"/>
          <w:lang w:val="en-GB"/>
        </w:rPr>
        <w:t xml:space="preserve"> with development at its centre</w:t>
      </w:r>
      <w:r>
        <w:rPr>
          <w:rStyle w:val="longtext"/>
          <w:rFonts w:ascii="Arial" w:hAnsi="Arial" w:cs="Arial"/>
          <w:lang w:val="en-GB"/>
        </w:rPr>
        <w:t xml:space="preserve"> and to work on areas of mutual interest in order to achieve meaningful outcomes at the WTO Ministerial Conference (MC11)</w:t>
      </w:r>
      <w:r w:rsidR="006E3EA9">
        <w:rPr>
          <w:rStyle w:val="longtext"/>
          <w:rFonts w:ascii="Arial" w:hAnsi="Arial" w:cs="Arial"/>
          <w:lang w:val="en-GB"/>
        </w:rPr>
        <w:t xml:space="preserve"> which is to be held on</w:t>
      </w:r>
      <w:r>
        <w:rPr>
          <w:rStyle w:val="longtext"/>
          <w:rFonts w:ascii="Arial" w:hAnsi="Arial" w:cs="Arial"/>
          <w:lang w:val="en-GB"/>
        </w:rPr>
        <w:t xml:space="preserve"> 10-13 December 2017</w:t>
      </w:r>
      <w:r w:rsidR="004870E5">
        <w:rPr>
          <w:rStyle w:val="longtext"/>
          <w:rFonts w:ascii="Arial" w:hAnsi="Arial" w:cs="Arial"/>
          <w:lang w:val="en-GB"/>
        </w:rPr>
        <w:t xml:space="preserve"> in Buenos Aires, Argentina.</w:t>
      </w:r>
    </w:p>
    <w:p w:rsidR="00BF28AE" w:rsidRPr="0082166C" w:rsidRDefault="00BF28AE" w:rsidP="00BF28AE">
      <w:pPr>
        <w:pStyle w:val="ListParagraph"/>
        <w:rPr>
          <w:rStyle w:val="longtext"/>
          <w:rFonts w:ascii="Arial" w:hAnsi="Arial" w:cs="Arial"/>
          <w:lang w:val="en-GB"/>
        </w:rPr>
      </w:pPr>
    </w:p>
    <w:p w:rsidR="00054C71" w:rsidRPr="00054C71" w:rsidRDefault="00054C71" w:rsidP="00054C71">
      <w:pPr>
        <w:pStyle w:val="ListParagraph"/>
        <w:numPr>
          <w:ilvl w:val="0"/>
          <w:numId w:val="1"/>
        </w:numPr>
        <w:ind w:left="567" w:hanging="501"/>
        <w:jc w:val="both"/>
        <w:rPr>
          <w:rStyle w:val="longtext"/>
          <w:rFonts w:ascii="Arial" w:hAnsi="Arial" w:cs="Arial"/>
          <w:lang w:val="en-GB"/>
        </w:rPr>
      </w:pPr>
      <w:r w:rsidRPr="0082166C">
        <w:rPr>
          <w:rStyle w:val="longtext"/>
          <w:rFonts w:ascii="Arial" w:hAnsi="Arial" w:cs="Arial"/>
          <w:lang w:val="en-GB"/>
        </w:rPr>
        <w:t>Appreciate the valuable participation of Mexico in the past three editions of the Caribbean Festival of Arts (CARIFESTA).</w:t>
      </w:r>
    </w:p>
    <w:p w:rsidR="00054C71" w:rsidRPr="00054C71" w:rsidRDefault="00054C71" w:rsidP="00054C71">
      <w:pPr>
        <w:pStyle w:val="ListParagraph"/>
        <w:rPr>
          <w:rStyle w:val="longtext"/>
          <w:rFonts w:ascii="Arial" w:hAnsi="Arial" w:cs="Arial"/>
          <w:lang w:val="en-GB"/>
        </w:rPr>
      </w:pPr>
    </w:p>
    <w:p w:rsidR="00BF28AE" w:rsidRPr="0082166C" w:rsidRDefault="00BF28AE" w:rsidP="00BF28AE">
      <w:pPr>
        <w:pStyle w:val="ListParagraph"/>
        <w:numPr>
          <w:ilvl w:val="0"/>
          <w:numId w:val="1"/>
        </w:numPr>
        <w:ind w:left="567" w:hanging="501"/>
        <w:jc w:val="both"/>
        <w:rPr>
          <w:rStyle w:val="longtext"/>
          <w:rFonts w:ascii="Arial" w:hAnsi="Arial" w:cs="Arial"/>
          <w:lang w:val="en-GB"/>
        </w:rPr>
      </w:pPr>
      <w:r w:rsidRPr="0082166C">
        <w:rPr>
          <w:rStyle w:val="longtext"/>
          <w:rFonts w:ascii="Arial" w:hAnsi="Arial" w:cs="Arial"/>
          <w:lang w:val="en-GB"/>
        </w:rPr>
        <w:t>Extend a permanent invitation to Mexico, as a fellow Greater Caribbean Country, to continue participating in the future editions of CARIFESTA in order to deepen cultural ties and understanding between our peoples.</w:t>
      </w:r>
    </w:p>
    <w:p w:rsidR="00C10248" w:rsidRPr="0082166C" w:rsidRDefault="00C10248" w:rsidP="00C10248">
      <w:pPr>
        <w:pStyle w:val="ListParagraph"/>
        <w:ind w:left="567"/>
        <w:jc w:val="both"/>
        <w:rPr>
          <w:rStyle w:val="longtext"/>
          <w:rFonts w:ascii="Arial" w:hAnsi="Arial" w:cs="Arial"/>
          <w:lang w:val="en-GB"/>
        </w:rPr>
      </w:pPr>
    </w:p>
    <w:p w:rsidR="00314519" w:rsidRPr="0082166C" w:rsidRDefault="00674408" w:rsidP="00314519">
      <w:pPr>
        <w:pStyle w:val="ListParagraph"/>
        <w:numPr>
          <w:ilvl w:val="0"/>
          <w:numId w:val="1"/>
        </w:numPr>
        <w:ind w:left="567" w:hanging="501"/>
        <w:jc w:val="both"/>
        <w:rPr>
          <w:rFonts w:ascii="Arial" w:hAnsi="Arial" w:cs="Arial"/>
          <w:lang w:val="en-GB"/>
        </w:rPr>
      </w:pPr>
      <w:r w:rsidRPr="0082166C">
        <w:rPr>
          <w:rStyle w:val="longtext"/>
          <w:rFonts w:ascii="Arial" w:hAnsi="Arial" w:cs="Arial"/>
          <w:lang w:val="en-GB"/>
        </w:rPr>
        <w:t xml:space="preserve">Express our gratitude to the Government </w:t>
      </w:r>
      <w:r w:rsidR="004F1A4F">
        <w:rPr>
          <w:rStyle w:val="longtext"/>
          <w:rFonts w:ascii="Arial" w:hAnsi="Arial" w:cs="Arial"/>
          <w:lang w:val="en-GB"/>
        </w:rPr>
        <w:t xml:space="preserve">and </w:t>
      </w:r>
      <w:r w:rsidR="00DA5076">
        <w:rPr>
          <w:rStyle w:val="longtext"/>
          <w:rFonts w:ascii="Arial" w:hAnsi="Arial" w:cs="Arial"/>
          <w:lang w:val="en-GB"/>
        </w:rPr>
        <w:t>P</w:t>
      </w:r>
      <w:r w:rsidR="004F1A4F">
        <w:rPr>
          <w:rStyle w:val="longtext"/>
          <w:rFonts w:ascii="Arial" w:hAnsi="Arial" w:cs="Arial"/>
          <w:lang w:val="en-GB"/>
        </w:rPr>
        <w:t xml:space="preserve">eople </w:t>
      </w:r>
      <w:r w:rsidRPr="0082166C">
        <w:rPr>
          <w:rStyle w:val="longtext"/>
          <w:rFonts w:ascii="Arial" w:hAnsi="Arial" w:cs="Arial"/>
          <w:lang w:val="en-GB"/>
        </w:rPr>
        <w:t>of Beliz</w:t>
      </w:r>
      <w:r w:rsidR="005457E5" w:rsidRPr="0082166C">
        <w:rPr>
          <w:rStyle w:val="longtext"/>
          <w:rFonts w:ascii="Arial" w:hAnsi="Arial" w:cs="Arial"/>
          <w:lang w:val="en-GB"/>
        </w:rPr>
        <w:t xml:space="preserve">e and to the authorities of </w:t>
      </w:r>
      <w:r w:rsidR="00726F1C">
        <w:rPr>
          <w:rStyle w:val="longtext"/>
          <w:rFonts w:ascii="Arial" w:hAnsi="Arial" w:cs="Arial"/>
          <w:lang w:val="en-GB"/>
        </w:rPr>
        <w:t xml:space="preserve">Belize City </w:t>
      </w:r>
      <w:r w:rsidRPr="0082166C">
        <w:rPr>
          <w:rStyle w:val="longtext"/>
          <w:rFonts w:ascii="Arial" w:hAnsi="Arial" w:cs="Arial"/>
          <w:lang w:val="en-GB"/>
        </w:rPr>
        <w:t>for their hospitality and support in organizing the Fourth CARICOM-Mexico Summit</w:t>
      </w:r>
      <w:r w:rsidR="00BE43A9" w:rsidRPr="0082166C">
        <w:rPr>
          <w:rStyle w:val="longtext"/>
          <w:rFonts w:ascii="Arial" w:hAnsi="Arial" w:cs="Arial"/>
          <w:lang w:val="en-GB"/>
        </w:rPr>
        <w:t>.</w:t>
      </w:r>
    </w:p>
    <w:sectPr w:rsidR="00314519" w:rsidRPr="0082166C" w:rsidSect="00FF73D7">
      <w:headerReference w:type="default" r:id="rId8"/>
      <w:footerReference w:type="default" r:id="rId9"/>
      <w:pgSz w:w="12240" w:h="15840"/>
      <w:pgMar w:top="1985"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C5C" w:rsidRDefault="00871C5C" w:rsidP="00AE3299">
      <w:r>
        <w:separator/>
      </w:r>
    </w:p>
  </w:endnote>
  <w:endnote w:type="continuationSeparator" w:id="0">
    <w:p w:rsidR="00871C5C" w:rsidRDefault="00871C5C" w:rsidP="00AE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035838"/>
      <w:docPartObj>
        <w:docPartGallery w:val="Page Numbers (Bottom of Page)"/>
        <w:docPartUnique/>
      </w:docPartObj>
    </w:sdtPr>
    <w:sdtEndPr/>
    <w:sdtContent>
      <w:p w:rsidR="00077AC3" w:rsidRDefault="00C77283">
        <w:pPr>
          <w:pStyle w:val="Footer"/>
          <w:jc w:val="right"/>
        </w:pPr>
        <w:r>
          <w:fldChar w:fldCharType="begin"/>
        </w:r>
        <w:r w:rsidR="00077AC3">
          <w:instrText>PAGE   \* MERGEFORMAT</w:instrText>
        </w:r>
        <w:r>
          <w:fldChar w:fldCharType="separate"/>
        </w:r>
        <w:r w:rsidR="0033792D" w:rsidRPr="0033792D">
          <w:rPr>
            <w:noProof/>
            <w:lang w:val="es-ES"/>
          </w:rPr>
          <w:t>1</w:t>
        </w:r>
        <w:r>
          <w:fldChar w:fldCharType="end"/>
        </w:r>
      </w:p>
    </w:sdtContent>
  </w:sdt>
  <w:p w:rsidR="00077AC3" w:rsidRDefault="00077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C5C" w:rsidRDefault="00871C5C" w:rsidP="00AE3299">
      <w:r>
        <w:separator/>
      </w:r>
    </w:p>
  </w:footnote>
  <w:footnote w:type="continuationSeparator" w:id="0">
    <w:p w:rsidR="00871C5C" w:rsidRDefault="00871C5C" w:rsidP="00AE3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AC3" w:rsidRPr="003007D5" w:rsidRDefault="00077AC3" w:rsidP="0009630C">
    <w:pPr>
      <w:pStyle w:val="Header"/>
      <w:tabs>
        <w:tab w:val="clear" w:pos="4419"/>
      </w:tabs>
      <w:jc w:val="center"/>
      <w:rPr>
        <w:rFonts w:ascii="Arial" w:hAnsi="Arial" w:cs="Arial"/>
        <w:sz w:val="32"/>
      </w:rPr>
    </w:pPr>
    <w:r w:rsidRPr="0009630C">
      <w:rPr>
        <w:rFonts w:ascii="Arial" w:hAnsi="Arial" w:cs="Arial"/>
        <w:noProof/>
      </w:rPr>
      <w:drawing>
        <wp:anchor distT="0" distB="0" distL="114300" distR="114300" simplePos="0" relativeHeight="251658240" behindDoc="0" locked="0" layoutInCell="1" allowOverlap="1">
          <wp:simplePos x="0" y="0"/>
          <wp:positionH relativeFrom="column">
            <wp:posOffset>5233670</wp:posOffset>
          </wp:positionH>
          <wp:positionV relativeFrom="page">
            <wp:posOffset>446232</wp:posOffset>
          </wp:positionV>
          <wp:extent cx="1095375" cy="696595"/>
          <wp:effectExtent l="0" t="0" r="9525" b="8255"/>
          <wp:wrapSquare wrapText="bothSides"/>
          <wp:docPr id="3" name="Imagen 3" descr="Resultado de imagen para mexico bandera g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exico bandera gob"/>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475" r="4539"/>
                  <a:stretch/>
                </pic:blipFill>
                <pic:spPr bwMode="auto">
                  <a:xfrm>
                    <a:off x="0" y="0"/>
                    <a:ext cx="1095375" cy="696595"/>
                  </a:xfrm>
                  <a:prstGeom prst="rect">
                    <a:avLst/>
                  </a:prstGeom>
                  <a:noFill/>
                  <a:ln>
                    <a:noFill/>
                  </a:ln>
                  <a:extLst>
                    <a:ext uri="{53640926-AAD7-44d8-BBD7-CCE9431645EC}">
                      <a14:shadowObscured xmlns:ve="http://schemas.openxmlformats.org/markup-compatibility/2006"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09630C">
      <w:rPr>
        <w:rFonts w:ascii="Arial" w:hAnsi="Arial" w:cs="Arial"/>
        <w:noProof/>
      </w:rPr>
      <w:drawing>
        <wp:anchor distT="0" distB="0" distL="114300" distR="114300" simplePos="0" relativeHeight="251659264" behindDoc="0" locked="0" layoutInCell="1" allowOverlap="1">
          <wp:simplePos x="0" y="0"/>
          <wp:positionH relativeFrom="column">
            <wp:posOffset>329392</wp:posOffset>
          </wp:positionH>
          <wp:positionV relativeFrom="page">
            <wp:posOffset>446809</wp:posOffset>
          </wp:positionV>
          <wp:extent cx="1053465" cy="733425"/>
          <wp:effectExtent l="0" t="0" r="0" b="9525"/>
          <wp:wrapSquare wrapText="bothSides"/>
          <wp:docPr id="4" name="Imagen 4" descr="http://caricom.org/images/uploads/images/caricom-stand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aricom.org/images/uploads/images/caricom-standard.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2333" t="13762" r="12000" b="13762"/>
                  <a:stretch/>
                </pic:blipFill>
                <pic:spPr bwMode="auto">
                  <a:xfrm>
                    <a:off x="0" y="0"/>
                    <a:ext cx="1053465" cy="733425"/>
                  </a:xfrm>
                  <a:prstGeom prst="rect">
                    <a:avLst/>
                  </a:prstGeom>
                  <a:noFill/>
                  <a:ln>
                    <a:noFill/>
                  </a:ln>
                  <a:extLst>
                    <a:ext uri="{53640926-AAD7-44d8-BBD7-CCE9431645EC}">
                      <a14:shadowObscured xmlns:ve="http://schemas.openxmlformats.org/markup-compatibility/2006"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007D5">
      <w:rPr>
        <w:rFonts w:ascii="Arial" w:hAnsi="Arial" w:cs="Arial"/>
        <w:sz w:val="32"/>
      </w:rPr>
      <w:t>IV CARICOM-Mexico Summit</w:t>
    </w:r>
  </w:p>
  <w:p w:rsidR="00077AC3" w:rsidRPr="0009630C" w:rsidRDefault="00077AC3" w:rsidP="00A16657">
    <w:pPr>
      <w:pStyle w:val="Header"/>
      <w:tabs>
        <w:tab w:val="clear" w:pos="4419"/>
        <w:tab w:val="clear" w:pos="8838"/>
      </w:tabs>
      <w:jc w:val="center"/>
      <w:rPr>
        <w:rFonts w:ascii="Arial" w:hAnsi="Arial" w:cs="Arial"/>
        <w:i/>
        <w:sz w:val="22"/>
        <w:szCs w:val="22"/>
      </w:rPr>
    </w:pPr>
    <w:r>
      <w:rPr>
        <w:rFonts w:ascii="Arial" w:hAnsi="Arial" w:cs="Arial"/>
        <w:i/>
        <w:sz w:val="22"/>
        <w:szCs w:val="22"/>
      </w:rPr>
      <w:t>Belize City</w:t>
    </w:r>
    <w:r w:rsidRPr="0009630C">
      <w:rPr>
        <w:rFonts w:ascii="Arial" w:hAnsi="Arial" w:cs="Arial"/>
        <w:i/>
        <w:sz w:val="22"/>
        <w:szCs w:val="22"/>
      </w:rPr>
      <w:t xml:space="preserve">, Belize, </w:t>
    </w:r>
    <w:r>
      <w:rPr>
        <w:rFonts w:ascii="Arial" w:hAnsi="Arial" w:cs="Arial"/>
        <w:i/>
        <w:sz w:val="22"/>
        <w:szCs w:val="22"/>
      </w:rPr>
      <w:t>25</w:t>
    </w:r>
    <w:r w:rsidRPr="0009630C">
      <w:rPr>
        <w:rFonts w:ascii="Arial" w:hAnsi="Arial" w:cs="Arial"/>
        <w:i/>
        <w:sz w:val="22"/>
        <w:szCs w:val="22"/>
      </w:rPr>
      <w:t xml:space="preserve"> October 2017</w:t>
    </w:r>
  </w:p>
  <w:p w:rsidR="00077AC3" w:rsidRPr="00AE3299" w:rsidRDefault="00077AC3">
    <w:pPr>
      <w:pStyle w:val="Header"/>
      <w:rPr>
        <w:lang w:val="es-MX"/>
      </w:rPr>
    </w:pPr>
    <w:r w:rsidRPr="00AE3299">
      <w:rPr>
        <w:sz w:val="32"/>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42FE5"/>
    <w:multiLevelType w:val="hybridMultilevel"/>
    <w:tmpl w:val="1C7AC0A6"/>
    <w:lvl w:ilvl="0" w:tplc="CCF8C6F2">
      <w:start w:val="1"/>
      <w:numFmt w:val="decimal"/>
      <w:lvlText w:val="%1."/>
      <w:lvlJc w:val="left"/>
      <w:pPr>
        <w:ind w:left="720" w:hanging="360"/>
      </w:pPr>
      <w:rPr>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E4516D1"/>
    <w:multiLevelType w:val="hybridMultilevel"/>
    <w:tmpl w:val="F09083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519"/>
    <w:rsid w:val="00002472"/>
    <w:rsid w:val="000054C1"/>
    <w:rsid w:val="000233F8"/>
    <w:rsid w:val="00025EE2"/>
    <w:rsid w:val="0002660B"/>
    <w:rsid w:val="00036DF5"/>
    <w:rsid w:val="0004153C"/>
    <w:rsid w:val="000453CC"/>
    <w:rsid w:val="00054C71"/>
    <w:rsid w:val="000631B1"/>
    <w:rsid w:val="00077AC3"/>
    <w:rsid w:val="00085D30"/>
    <w:rsid w:val="0009630C"/>
    <w:rsid w:val="000A6311"/>
    <w:rsid w:val="000B65D8"/>
    <w:rsid w:val="000C21A9"/>
    <w:rsid w:val="000C5A65"/>
    <w:rsid w:val="000D0D16"/>
    <w:rsid w:val="000E0E96"/>
    <w:rsid w:val="000E62CE"/>
    <w:rsid w:val="000F24E2"/>
    <w:rsid w:val="00110859"/>
    <w:rsid w:val="00112319"/>
    <w:rsid w:val="00164EFC"/>
    <w:rsid w:val="001821AA"/>
    <w:rsid w:val="00184CEE"/>
    <w:rsid w:val="001A34D2"/>
    <w:rsid w:val="001D2596"/>
    <w:rsid w:val="001E318B"/>
    <w:rsid w:val="001E3272"/>
    <w:rsid w:val="001E3F4A"/>
    <w:rsid w:val="001E4073"/>
    <w:rsid w:val="00206717"/>
    <w:rsid w:val="00227782"/>
    <w:rsid w:val="002335EE"/>
    <w:rsid w:val="00233EB4"/>
    <w:rsid w:val="00240BB5"/>
    <w:rsid w:val="00240D1F"/>
    <w:rsid w:val="00242DE3"/>
    <w:rsid w:val="0026305C"/>
    <w:rsid w:val="0027228C"/>
    <w:rsid w:val="002728C1"/>
    <w:rsid w:val="00275FFC"/>
    <w:rsid w:val="00281250"/>
    <w:rsid w:val="00281732"/>
    <w:rsid w:val="002A3E3A"/>
    <w:rsid w:val="002B0DC3"/>
    <w:rsid w:val="002B48BA"/>
    <w:rsid w:val="002C1D25"/>
    <w:rsid w:val="002F5C1F"/>
    <w:rsid w:val="003007D5"/>
    <w:rsid w:val="00302E53"/>
    <w:rsid w:val="00314519"/>
    <w:rsid w:val="00315578"/>
    <w:rsid w:val="0033792D"/>
    <w:rsid w:val="00355471"/>
    <w:rsid w:val="00357948"/>
    <w:rsid w:val="003757FE"/>
    <w:rsid w:val="00387B3B"/>
    <w:rsid w:val="00390CDF"/>
    <w:rsid w:val="003D7CF8"/>
    <w:rsid w:val="003E11BB"/>
    <w:rsid w:val="004417EA"/>
    <w:rsid w:val="00450F6E"/>
    <w:rsid w:val="00461A77"/>
    <w:rsid w:val="004620F9"/>
    <w:rsid w:val="00466D81"/>
    <w:rsid w:val="0047148F"/>
    <w:rsid w:val="00481465"/>
    <w:rsid w:val="004870E5"/>
    <w:rsid w:val="004D3B8E"/>
    <w:rsid w:val="004F1A4F"/>
    <w:rsid w:val="00536785"/>
    <w:rsid w:val="005457E5"/>
    <w:rsid w:val="00550975"/>
    <w:rsid w:val="005569D2"/>
    <w:rsid w:val="00563BDF"/>
    <w:rsid w:val="00563E80"/>
    <w:rsid w:val="0056748D"/>
    <w:rsid w:val="00577019"/>
    <w:rsid w:val="00590A54"/>
    <w:rsid w:val="005E69F7"/>
    <w:rsid w:val="005F22CC"/>
    <w:rsid w:val="00603FAF"/>
    <w:rsid w:val="0060550B"/>
    <w:rsid w:val="006151F6"/>
    <w:rsid w:val="00625716"/>
    <w:rsid w:val="00633025"/>
    <w:rsid w:val="00633DA3"/>
    <w:rsid w:val="0064718A"/>
    <w:rsid w:val="00673DFE"/>
    <w:rsid w:val="00674408"/>
    <w:rsid w:val="0069242B"/>
    <w:rsid w:val="0069279C"/>
    <w:rsid w:val="006B576E"/>
    <w:rsid w:val="006B686C"/>
    <w:rsid w:val="006C415A"/>
    <w:rsid w:val="006D04C6"/>
    <w:rsid w:val="006D1475"/>
    <w:rsid w:val="006D5180"/>
    <w:rsid w:val="006E3EA9"/>
    <w:rsid w:val="00707DE8"/>
    <w:rsid w:val="00713B32"/>
    <w:rsid w:val="00726415"/>
    <w:rsid w:val="00726F1C"/>
    <w:rsid w:val="00730C49"/>
    <w:rsid w:val="00736003"/>
    <w:rsid w:val="00755AAE"/>
    <w:rsid w:val="00770B8D"/>
    <w:rsid w:val="00773E31"/>
    <w:rsid w:val="00793521"/>
    <w:rsid w:val="007A6362"/>
    <w:rsid w:val="007A6CDA"/>
    <w:rsid w:val="007D22D9"/>
    <w:rsid w:val="007E5DD8"/>
    <w:rsid w:val="007E77AB"/>
    <w:rsid w:val="007F6CE0"/>
    <w:rsid w:val="0081069C"/>
    <w:rsid w:val="0082166C"/>
    <w:rsid w:val="00840C52"/>
    <w:rsid w:val="00843D2E"/>
    <w:rsid w:val="00844F62"/>
    <w:rsid w:val="00852ABA"/>
    <w:rsid w:val="00855DBA"/>
    <w:rsid w:val="00871C5C"/>
    <w:rsid w:val="00883592"/>
    <w:rsid w:val="008877AA"/>
    <w:rsid w:val="008B4EBF"/>
    <w:rsid w:val="008C5607"/>
    <w:rsid w:val="008D6C27"/>
    <w:rsid w:val="00903098"/>
    <w:rsid w:val="009035E8"/>
    <w:rsid w:val="00912FDC"/>
    <w:rsid w:val="00923036"/>
    <w:rsid w:val="00925CDA"/>
    <w:rsid w:val="009311E9"/>
    <w:rsid w:val="00955D56"/>
    <w:rsid w:val="009643C6"/>
    <w:rsid w:val="00975679"/>
    <w:rsid w:val="00975F98"/>
    <w:rsid w:val="009A16BA"/>
    <w:rsid w:val="009F5426"/>
    <w:rsid w:val="00A052D3"/>
    <w:rsid w:val="00A16657"/>
    <w:rsid w:val="00A33412"/>
    <w:rsid w:val="00A4011F"/>
    <w:rsid w:val="00A42537"/>
    <w:rsid w:val="00A51A04"/>
    <w:rsid w:val="00A64D32"/>
    <w:rsid w:val="00A70214"/>
    <w:rsid w:val="00A734C1"/>
    <w:rsid w:val="00A7393B"/>
    <w:rsid w:val="00A94E5F"/>
    <w:rsid w:val="00A97555"/>
    <w:rsid w:val="00AB04B4"/>
    <w:rsid w:val="00AB4B36"/>
    <w:rsid w:val="00AD6163"/>
    <w:rsid w:val="00AE0B12"/>
    <w:rsid w:val="00AE3299"/>
    <w:rsid w:val="00B037D2"/>
    <w:rsid w:val="00B0433D"/>
    <w:rsid w:val="00B0512C"/>
    <w:rsid w:val="00B370F9"/>
    <w:rsid w:val="00B56918"/>
    <w:rsid w:val="00B722B3"/>
    <w:rsid w:val="00B74642"/>
    <w:rsid w:val="00B852F5"/>
    <w:rsid w:val="00B87E4B"/>
    <w:rsid w:val="00B94FBD"/>
    <w:rsid w:val="00BB4D2D"/>
    <w:rsid w:val="00BC6407"/>
    <w:rsid w:val="00BE3E9A"/>
    <w:rsid w:val="00BE43A9"/>
    <w:rsid w:val="00BF28AE"/>
    <w:rsid w:val="00C0078F"/>
    <w:rsid w:val="00C03FD5"/>
    <w:rsid w:val="00C10248"/>
    <w:rsid w:val="00C10E46"/>
    <w:rsid w:val="00C13B3A"/>
    <w:rsid w:val="00C312DA"/>
    <w:rsid w:val="00C317CF"/>
    <w:rsid w:val="00C360DB"/>
    <w:rsid w:val="00C45E9D"/>
    <w:rsid w:val="00C47056"/>
    <w:rsid w:val="00C66730"/>
    <w:rsid w:val="00C75208"/>
    <w:rsid w:val="00C77283"/>
    <w:rsid w:val="00CA4E5A"/>
    <w:rsid w:val="00CB342A"/>
    <w:rsid w:val="00CD0AAB"/>
    <w:rsid w:val="00CD5F14"/>
    <w:rsid w:val="00D2480F"/>
    <w:rsid w:val="00D33BBA"/>
    <w:rsid w:val="00D342A9"/>
    <w:rsid w:val="00D770C2"/>
    <w:rsid w:val="00DA5076"/>
    <w:rsid w:val="00DA6EAA"/>
    <w:rsid w:val="00DB3D6C"/>
    <w:rsid w:val="00DB54A9"/>
    <w:rsid w:val="00DE1984"/>
    <w:rsid w:val="00DE2006"/>
    <w:rsid w:val="00DE6CDB"/>
    <w:rsid w:val="00DF3E08"/>
    <w:rsid w:val="00E16EE3"/>
    <w:rsid w:val="00E252F6"/>
    <w:rsid w:val="00E4739F"/>
    <w:rsid w:val="00E73FFA"/>
    <w:rsid w:val="00E778FC"/>
    <w:rsid w:val="00E82AC0"/>
    <w:rsid w:val="00E84467"/>
    <w:rsid w:val="00E92F4B"/>
    <w:rsid w:val="00E94844"/>
    <w:rsid w:val="00E963B9"/>
    <w:rsid w:val="00EA4B67"/>
    <w:rsid w:val="00EB6956"/>
    <w:rsid w:val="00EC0C6E"/>
    <w:rsid w:val="00EC13E5"/>
    <w:rsid w:val="00EC3A24"/>
    <w:rsid w:val="00ED07F1"/>
    <w:rsid w:val="00EF1710"/>
    <w:rsid w:val="00EF4CDF"/>
    <w:rsid w:val="00EF6051"/>
    <w:rsid w:val="00F24071"/>
    <w:rsid w:val="00F42933"/>
    <w:rsid w:val="00F475C0"/>
    <w:rsid w:val="00F56B87"/>
    <w:rsid w:val="00F91EBE"/>
    <w:rsid w:val="00FC4CB6"/>
    <w:rsid w:val="00FC5001"/>
    <w:rsid w:val="00FC7FAC"/>
    <w:rsid w:val="00FE621C"/>
    <w:rsid w:val="00FF1A51"/>
    <w:rsid w:val="00FF73D7"/>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C2B5A85-369F-467F-87F5-818A4302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51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314519"/>
  </w:style>
  <w:style w:type="paragraph" w:styleId="ListParagraph">
    <w:name w:val="List Paragraph"/>
    <w:basedOn w:val="Normal"/>
    <w:uiPriority w:val="34"/>
    <w:qFormat/>
    <w:rsid w:val="00314519"/>
    <w:pPr>
      <w:ind w:left="708"/>
    </w:pPr>
  </w:style>
  <w:style w:type="paragraph" w:styleId="Header">
    <w:name w:val="header"/>
    <w:basedOn w:val="Normal"/>
    <w:link w:val="HeaderChar"/>
    <w:uiPriority w:val="99"/>
    <w:unhideWhenUsed/>
    <w:rsid w:val="00AE3299"/>
    <w:pPr>
      <w:tabs>
        <w:tab w:val="center" w:pos="4419"/>
        <w:tab w:val="right" w:pos="8838"/>
      </w:tabs>
    </w:pPr>
  </w:style>
  <w:style w:type="character" w:customStyle="1" w:styleId="HeaderChar">
    <w:name w:val="Header Char"/>
    <w:basedOn w:val="DefaultParagraphFont"/>
    <w:link w:val="Header"/>
    <w:uiPriority w:val="99"/>
    <w:rsid w:val="00AE32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3299"/>
    <w:pPr>
      <w:tabs>
        <w:tab w:val="center" w:pos="4419"/>
        <w:tab w:val="right" w:pos="8838"/>
      </w:tabs>
    </w:pPr>
  </w:style>
  <w:style w:type="character" w:customStyle="1" w:styleId="FooterChar">
    <w:name w:val="Footer Char"/>
    <w:basedOn w:val="DefaultParagraphFont"/>
    <w:link w:val="Footer"/>
    <w:uiPriority w:val="99"/>
    <w:rsid w:val="00AE329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007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7D5"/>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DB3D6C"/>
    <w:rPr>
      <w:sz w:val="16"/>
      <w:szCs w:val="16"/>
    </w:rPr>
  </w:style>
  <w:style w:type="paragraph" w:styleId="CommentText">
    <w:name w:val="annotation text"/>
    <w:basedOn w:val="Normal"/>
    <w:link w:val="CommentTextChar"/>
    <w:uiPriority w:val="99"/>
    <w:semiHidden/>
    <w:unhideWhenUsed/>
    <w:rsid w:val="00DB3D6C"/>
    <w:rPr>
      <w:sz w:val="20"/>
      <w:szCs w:val="20"/>
    </w:rPr>
  </w:style>
  <w:style w:type="character" w:customStyle="1" w:styleId="CommentTextChar">
    <w:name w:val="Comment Text Char"/>
    <w:basedOn w:val="DefaultParagraphFont"/>
    <w:link w:val="CommentText"/>
    <w:uiPriority w:val="99"/>
    <w:semiHidden/>
    <w:rsid w:val="00DB3D6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3D6C"/>
    <w:rPr>
      <w:b/>
      <w:bCs/>
    </w:rPr>
  </w:style>
  <w:style w:type="character" w:customStyle="1" w:styleId="CommentSubjectChar">
    <w:name w:val="Comment Subject Char"/>
    <w:basedOn w:val="CommentTextChar"/>
    <w:link w:val="CommentSubject"/>
    <w:uiPriority w:val="99"/>
    <w:semiHidden/>
    <w:rsid w:val="00DB3D6C"/>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BF02D-060C-4B20-815B-373E55CC0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1738</Words>
  <Characters>9909</Characters>
  <Application>Microsoft Office Word</Application>
  <DocSecurity>0</DocSecurity>
  <Lines>82</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Ramírez Galicia, Oscar</dc:creator>
  <cp:lastModifiedBy>Kendol Morgan</cp:lastModifiedBy>
  <cp:revision>2</cp:revision>
  <cp:lastPrinted>2017-10-25T19:24:00Z</cp:lastPrinted>
  <dcterms:created xsi:type="dcterms:W3CDTF">2017-10-26T12:49:00Z</dcterms:created>
  <dcterms:modified xsi:type="dcterms:W3CDTF">2017-10-26T12:49:00Z</dcterms:modified>
</cp:coreProperties>
</file>